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9987" w14:textId="0C0618DF" w:rsidR="00717738" w:rsidRPr="00F96744" w:rsidRDefault="00717738" w:rsidP="004B3B9A">
      <w:pPr>
        <w:pStyle w:val="Title"/>
      </w:pPr>
      <w:r w:rsidRPr="00F96744">
        <w:t xml:space="preserve">Scan4Chem nutitelefoni </w:t>
      </w:r>
      <w:proofErr w:type="spellStart"/>
      <w:r w:rsidRPr="00F96744">
        <w:t>äp</w:t>
      </w:r>
      <w:r w:rsidR="00893D52" w:rsidRPr="00F96744">
        <w:t>i</w:t>
      </w:r>
      <w:proofErr w:type="spellEnd"/>
      <w:r w:rsidR="00893D52" w:rsidRPr="00F96744">
        <w:t xml:space="preserve"> </w:t>
      </w:r>
      <w:r w:rsidR="000248BC">
        <w:t>k</w:t>
      </w:r>
      <w:r w:rsidR="00893D52" w:rsidRPr="00F96744">
        <w:t>asutustingimused</w:t>
      </w:r>
    </w:p>
    <w:p w14:paraId="416FD0C5" w14:textId="77777777" w:rsidR="00717738" w:rsidRPr="00F96744" w:rsidRDefault="00717738" w:rsidP="00717738">
      <w:pPr>
        <w:jc w:val="both"/>
        <w:rPr>
          <w:rFonts w:asciiTheme="minorHAnsi" w:hAnsiTheme="minorHAnsi"/>
        </w:rPr>
      </w:pPr>
    </w:p>
    <w:p w14:paraId="79A8F1CD" w14:textId="22773C10" w:rsidR="00717738" w:rsidRPr="00F96744" w:rsidRDefault="003A259C" w:rsidP="00717738">
      <w:pPr>
        <w:jc w:val="both"/>
        <w:rPr>
          <w:rFonts w:asciiTheme="minorHAnsi" w:hAnsiTheme="minorHAnsi"/>
        </w:rPr>
      </w:pPr>
      <w:r w:rsidRPr="00F96744">
        <w:rPr>
          <w:rFonts w:asciiTheme="minorHAnsi" w:hAnsiTheme="minorHAnsi"/>
        </w:rPr>
        <w:t>Need kasutustingimused kehtivad</w:t>
      </w:r>
      <w:r w:rsidR="000248BC">
        <w:rPr>
          <w:rFonts w:asciiTheme="minorHAnsi" w:hAnsiTheme="minorHAnsi"/>
        </w:rPr>
        <w:t xml:space="preserve"> Eestis saadavale</w:t>
      </w:r>
      <w:r w:rsidRPr="00F96744">
        <w:rPr>
          <w:rFonts w:asciiTheme="minorHAnsi" w:hAnsiTheme="minorHAnsi"/>
        </w:rPr>
        <w:t xml:space="preserve"> </w:t>
      </w:r>
      <w:r w:rsidR="000248BC">
        <w:rPr>
          <w:rFonts w:asciiTheme="minorHAnsi" w:hAnsiTheme="minorHAnsi"/>
        </w:rPr>
        <w:t xml:space="preserve">nutitelefoni </w:t>
      </w:r>
      <w:proofErr w:type="spellStart"/>
      <w:r w:rsidRPr="00F96744">
        <w:rPr>
          <w:rFonts w:asciiTheme="minorHAnsi" w:hAnsiTheme="minorHAnsi"/>
        </w:rPr>
        <w:t>äpile</w:t>
      </w:r>
      <w:proofErr w:type="spellEnd"/>
      <w:r w:rsidRPr="00F96744">
        <w:rPr>
          <w:rFonts w:asciiTheme="minorHAnsi" w:hAnsiTheme="minorHAnsi"/>
        </w:rPr>
        <w:t xml:space="preserve"> Scan4Chem</w:t>
      </w:r>
      <w:r w:rsidR="000248BC">
        <w:rPr>
          <w:rFonts w:asciiTheme="minorHAnsi" w:hAnsiTheme="minorHAnsi"/>
        </w:rPr>
        <w:t xml:space="preserve">. </w:t>
      </w:r>
      <w:proofErr w:type="spellStart"/>
      <w:r w:rsidRPr="00F96744">
        <w:rPr>
          <w:rFonts w:asciiTheme="minorHAnsi" w:hAnsiTheme="minorHAnsi"/>
        </w:rPr>
        <w:t>Äpp</w:t>
      </w:r>
      <w:proofErr w:type="spellEnd"/>
      <w:r w:rsidRPr="00F96744">
        <w:rPr>
          <w:rFonts w:asciiTheme="minorHAnsi" w:hAnsiTheme="minorHAnsi"/>
        </w:rPr>
        <w:t xml:space="preserve"> on välja töötatud EL</w:t>
      </w:r>
      <w:r w:rsidR="00D710B0" w:rsidRPr="00F96744">
        <w:rPr>
          <w:rFonts w:asciiTheme="minorHAnsi" w:hAnsiTheme="minorHAnsi"/>
        </w:rPr>
        <w:t>-</w:t>
      </w:r>
      <w:r w:rsidRPr="00F96744">
        <w:rPr>
          <w:rFonts w:asciiTheme="minorHAnsi" w:hAnsiTheme="minorHAnsi"/>
        </w:rPr>
        <w:t>i programmi LIFE projekti</w:t>
      </w:r>
      <w:r w:rsidR="00D710B0" w:rsidRPr="00F96744">
        <w:rPr>
          <w:rFonts w:asciiTheme="minorHAnsi" w:hAnsiTheme="minorHAnsi"/>
        </w:rPr>
        <w:t>s</w:t>
      </w:r>
      <w:r w:rsidRPr="00F96744">
        <w:rPr>
          <w:rFonts w:asciiTheme="minorHAnsi" w:hAnsiTheme="minorHAnsi"/>
        </w:rPr>
        <w:t xml:space="preserve"> AskREACH (LIFE16 GIE/DE/000738) ning seda pakub ja haldab Saksamaa Keskkonnaamet (Umweltbundesamt; UBA). Saksamaa Keskkonnaamet on edaspidi nimetatud „teenuse</w:t>
      </w:r>
      <w:r w:rsidR="00B37A8F" w:rsidRPr="00F96744">
        <w:rPr>
          <w:rFonts w:asciiTheme="minorHAnsi" w:hAnsiTheme="minorHAnsi"/>
        </w:rPr>
        <w:t>pakku</w:t>
      </w:r>
      <w:r w:rsidRPr="00F96744">
        <w:rPr>
          <w:rFonts w:asciiTheme="minorHAnsi" w:hAnsiTheme="minorHAnsi"/>
        </w:rPr>
        <w:t xml:space="preserve">ja“ või „meie“. Projekti AskREACH esindusorganisatsioon Eestis ja äpi kohalik </w:t>
      </w:r>
      <w:r w:rsidR="00D710B0" w:rsidRPr="00F96744">
        <w:rPr>
          <w:rFonts w:asciiTheme="minorHAnsi" w:hAnsiTheme="minorHAnsi"/>
        </w:rPr>
        <w:t>haldu</w:t>
      </w:r>
      <w:r w:rsidRPr="00F96744">
        <w:rPr>
          <w:rFonts w:asciiTheme="minorHAnsi" w:hAnsiTheme="minorHAnsi"/>
        </w:rPr>
        <w:t>r on Balti Keskkonnafoorum (BEF EE).</w:t>
      </w:r>
    </w:p>
    <w:p w14:paraId="61513650" w14:textId="77777777" w:rsidR="004B3B9A" w:rsidRPr="00F96744" w:rsidRDefault="004B3B9A" w:rsidP="00F87BA7">
      <w:pPr>
        <w:jc w:val="both"/>
        <w:rPr>
          <w:rFonts w:asciiTheme="minorHAnsi" w:hAnsiTheme="minorHAnsi"/>
        </w:rPr>
      </w:pPr>
    </w:p>
    <w:p w14:paraId="039D8A2F" w14:textId="1DEED1EF" w:rsidR="004B3B9A" w:rsidRPr="00F96744" w:rsidRDefault="004B3B9A" w:rsidP="004B3B9A">
      <w:pPr>
        <w:rPr>
          <w:rFonts w:asciiTheme="minorHAnsi" w:hAnsiTheme="minorHAnsi"/>
        </w:rPr>
      </w:pPr>
      <w:r w:rsidRPr="00F96744">
        <w:rPr>
          <w:rFonts w:asciiTheme="minorHAnsi" w:hAnsiTheme="minorHAnsi"/>
        </w:rPr>
        <w:t xml:space="preserve">Alla 13-aastastel lastel ei </w:t>
      </w:r>
      <w:r w:rsidR="00893D52" w:rsidRPr="00F96744">
        <w:rPr>
          <w:rFonts w:asciiTheme="minorHAnsi" w:hAnsiTheme="minorHAnsi"/>
        </w:rPr>
        <w:t xml:space="preserve">ole </w:t>
      </w:r>
      <w:r w:rsidRPr="00F96744">
        <w:rPr>
          <w:rFonts w:asciiTheme="minorHAnsi" w:hAnsiTheme="minorHAnsi"/>
        </w:rPr>
        <w:t>lubatud teenuseid kasutada ega</w:t>
      </w:r>
      <w:r w:rsidR="00D710B0" w:rsidRPr="00F96744">
        <w:rPr>
          <w:rFonts w:asciiTheme="minorHAnsi" w:hAnsiTheme="minorHAnsi"/>
        </w:rPr>
        <w:t xml:space="preserve"> mingeid om</w:t>
      </w:r>
      <w:r w:rsidRPr="00F96744">
        <w:rPr>
          <w:rFonts w:asciiTheme="minorHAnsi" w:hAnsiTheme="minorHAnsi"/>
        </w:rPr>
        <w:t xml:space="preserve">a isikuandmeid esitada. Lapsevanemad ja eestkostjad ei või alla 13-aastaste laste nimel nende tingimustega nõustuda ega lapsi teenuste kasutajaks registreerida. </w:t>
      </w:r>
    </w:p>
    <w:p w14:paraId="4DCAEEDC" w14:textId="77777777" w:rsidR="00AE19D8" w:rsidRPr="00F96744" w:rsidRDefault="00AE19D8" w:rsidP="00F87BA7">
      <w:pPr>
        <w:jc w:val="both"/>
        <w:rPr>
          <w:rFonts w:asciiTheme="minorHAnsi" w:hAnsiTheme="minorHAnsi"/>
        </w:rPr>
      </w:pPr>
    </w:p>
    <w:p w14:paraId="7D3A5A31" w14:textId="5348013C" w:rsidR="004B3B9A" w:rsidRPr="00F96744" w:rsidRDefault="004B3B9A" w:rsidP="00F87BA7">
      <w:pPr>
        <w:jc w:val="both"/>
        <w:rPr>
          <w:rFonts w:asciiTheme="minorHAnsi" w:hAnsiTheme="minorHAnsi"/>
        </w:rPr>
      </w:pPr>
      <w:r w:rsidRPr="00F96744">
        <w:rPr>
          <w:rFonts w:asciiTheme="minorHAnsi" w:hAnsiTheme="minorHAnsi"/>
        </w:rPr>
        <w:t xml:space="preserve">Kasutustingimused ja meie privaatsustingimused moodustavad koos siduva lepingu. Kui asute meie äppi kasutama, loetakse teid kasutustingimustega nõustunuks. </w:t>
      </w:r>
      <w:r w:rsidR="00893D52" w:rsidRPr="00F96744">
        <w:rPr>
          <w:rFonts w:asciiTheme="minorHAnsi" w:hAnsiTheme="minorHAnsi"/>
        </w:rPr>
        <w:t>Tingimuste muudatustest teavitame teid vastavalt vajadusele</w:t>
      </w:r>
      <w:r w:rsidRPr="00F96744">
        <w:rPr>
          <w:rFonts w:asciiTheme="minorHAnsi" w:hAnsiTheme="minorHAnsi"/>
        </w:rPr>
        <w:t xml:space="preserve">. Kui te uute tingimustega ei nõustu, ei </w:t>
      </w:r>
      <w:r w:rsidR="00D710B0" w:rsidRPr="00F96744">
        <w:rPr>
          <w:rFonts w:asciiTheme="minorHAnsi" w:hAnsiTheme="minorHAnsi"/>
        </w:rPr>
        <w:t>saa te äppi edasi kasutada</w:t>
      </w:r>
      <w:r w:rsidRPr="00F96744">
        <w:rPr>
          <w:rFonts w:asciiTheme="minorHAnsi" w:hAnsiTheme="minorHAnsi"/>
        </w:rPr>
        <w:t xml:space="preserve">. </w:t>
      </w:r>
    </w:p>
    <w:p w14:paraId="42A2F5B3" w14:textId="77777777" w:rsidR="003A259C" w:rsidRPr="00F96744" w:rsidRDefault="003A259C" w:rsidP="00717738">
      <w:pPr>
        <w:jc w:val="both"/>
        <w:rPr>
          <w:rFonts w:asciiTheme="minorHAnsi" w:hAnsiTheme="minorHAnsi"/>
        </w:rPr>
      </w:pPr>
    </w:p>
    <w:p w14:paraId="00B89D16" w14:textId="6301B838" w:rsidR="003A259C" w:rsidRPr="00F96744" w:rsidRDefault="00D710B0" w:rsidP="00F87BA7">
      <w:pPr>
        <w:jc w:val="both"/>
        <w:rPr>
          <w:rFonts w:asciiTheme="minorHAnsi" w:hAnsiTheme="minorHAnsi"/>
        </w:rPr>
      </w:pPr>
      <w:r w:rsidRPr="00F96744">
        <w:rPr>
          <w:rFonts w:asciiTheme="minorHAnsi" w:hAnsiTheme="minorHAnsi"/>
        </w:rPr>
        <w:t xml:space="preserve">Saate kasutada äppi, et </w:t>
      </w:r>
      <w:r w:rsidR="00650B01" w:rsidRPr="00F96744">
        <w:rPr>
          <w:rFonts w:asciiTheme="minorHAnsi" w:hAnsiTheme="minorHAnsi"/>
        </w:rPr>
        <w:t>h</w:t>
      </w:r>
      <w:r w:rsidRPr="00F96744">
        <w:rPr>
          <w:rFonts w:asciiTheme="minorHAnsi" w:hAnsiTheme="minorHAnsi"/>
        </w:rPr>
        <w:t xml:space="preserve">ankida </w:t>
      </w:r>
      <w:r w:rsidR="003A259C" w:rsidRPr="00F96744">
        <w:rPr>
          <w:rFonts w:asciiTheme="minorHAnsi" w:hAnsiTheme="minorHAnsi"/>
        </w:rPr>
        <w:t>teavet tarb</w:t>
      </w:r>
      <w:r w:rsidR="00650B01" w:rsidRPr="00F96744">
        <w:rPr>
          <w:rFonts w:asciiTheme="minorHAnsi" w:hAnsiTheme="minorHAnsi"/>
        </w:rPr>
        <w:t>ekaupades</w:t>
      </w:r>
      <w:r w:rsidR="003A259C" w:rsidRPr="00F96744">
        <w:rPr>
          <w:rFonts w:asciiTheme="minorHAnsi" w:hAnsiTheme="minorHAnsi"/>
        </w:rPr>
        <w:t xml:space="preserve"> sisalduvate väga ohtlike ainete</w:t>
      </w:r>
      <w:r w:rsidR="00650B01" w:rsidRPr="00F96744">
        <w:rPr>
          <w:rFonts w:asciiTheme="minorHAnsi" w:hAnsiTheme="minorHAnsi"/>
        </w:rPr>
        <w:t xml:space="preserve"> (SVHC – Substances of Very High Concern)</w:t>
      </w:r>
      <w:r w:rsidR="003A259C" w:rsidRPr="00F96744">
        <w:rPr>
          <w:rFonts w:asciiTheme="minorHAnsi" w:hAnsiTheme="minorHAnsi"/>
        </w:rPr>
        <w:t xml:space="preserve"> kohta. </w:t>
      </w:r>
      <w:r w:rsidR="00DE5FE0" w:rsidRPr="00F96744">
        <w:rPr>
          <w:rFonts w:asciiTheme="minorHAnsi" w:hAnsiTheme="minorHAnsi"/>
        </w:rPr>
        <w:t>Lähemat teavet</w:t>
      </w:r>
      <w:r w:rsidR="00650B01" w:rsidRPr="00F96744">
        <w:rPr>
          <w:rFonts w:asciiTheme="minorHAnsi" w:hAnsiTheme="minorHAnsi"/>
        </w:rPr>
        <w:t xml:space="preserve"> mõiste SHVC </w:t>
      </w:r>
      <w:r w:rsidR="00DE5FE0" w:rsidRPr="00F96744">
        <w:rPr>
          <w:rFonts w:asciiTheme="minorHAnsi" w:hAnsiTheme="minorHAnsi"/>
        </w:rPr>
        <w:t xml:space="preserve">ning </w:t>
      </w:r>
      <w:r w:rsidR="00650B01" w:rsidRPr="00F96744">
        <w:rPr>
          <w:rFonts w:asciiTheme="minorHAnsi" w:hAnsiTheme="minorHAnsi"/>
        </w:rPr>
        <w:t xml:space="preserve">tarbija õiguse </w:t>
      </w:r>
      <w:r w:rsidR="00DE5FE0" w:rsidRPr="00F96744">
        <w:rPr>
          <w:rFonts w:asciiTheme="minorHAnsi" w:hAnsiTheme="minorHAnsi"/>
        </w:rPr>
        <w:t xml:space="preserve">ja selle õiguse ulatuse </w:t>
      </w:r>
      <w:r w:rsidR="00650B01" w:rsidRPr="00F96744">
        <w:rPr>
          <w:rFonts w:asciiTheme="minorHAnsi" w:hAnsiTheme="minorHAnsi"/>
        </w:rPr>
        <w:t xml:space="preserve">kohta saada </w:t>
      </w:r>
      <w:r w:rsidR="00DE5FE0" w:rsidRPr="00F96744">
        <w:rPr>
          <w:rFonts w:asciiTheme="minorHAnsi" w:hAnsiTheme="minorHAnsi"/>
        </w:rPr>
        <w:t>neid aineid</w:t>
      </w:r>
      <w:r w:rsidR="00650B01" w:rsidRPr="00F96744">
        <w:rPr>
          <w:rFonts w:asciiTheme="minorHAnsi" w:hAnsiTheme="minorHAnsi"/>
        </w:rPr>
        <w:t xml:space="preserve"> puudutavat teavet</w:t>
      </w:r>
      <w:r w:rsidR="00DE5FE0" w:rsidRPr="00F96744">
        <w:rPr>
          <w:rFonts w:asciiTheme="minorHAnsi" w:hAnsiTheme="minorHAnsi"/>
        </w:rPr>
        <w:t xml:space="preserve"> leiate </w:t>
      </w:r>
      <w:r w:rsidR="00650B01" w:rsidRPr="00F96744">
        <w:rPr>
          <w:rFonts w:asciiTheme="minorHAnsi" w:hAnsiTheme="minorHAnsi"/>
        </w:rPr>
        <w:t>jaotisest KKK</w:t>
      </w:r>
      <w:r w:rsidR="003A259C" w:rsidRPr="00F96744">
        <w:rPr>
          <w:rFonts w:asciiTheme="minorHAnsi" w:hAnsiTheme="minorHAnsi"/>
        </w:rPr>
        <w:t>.</w:t>
      </w:r>
    </w:p>
    <w:p w14:paraId="456F0C4A" w14:textId="77777777" w:rsidR="00426384" w:rsidRPr="00F96744" w:rsidRDefault="00426384" w:rsidP="00426384">
      <w:pPr>
        <w:jc w:val="both"/>
        <w:rPr>
          <w:rFonts w:asciiTheme="minorHAnsi" w:hAnsiTheme="minorHAnsi"/>
        </w:rPr>
      </w:pPr>
    </w:p>
    <w:p w14:paraId="50374EAC" w14:textId="0872D92A" w:rsidR="00976B29" w:rsidRPr="00F96744" w:rsidRDefault="003A259C" w:rsidP="00F87BA7">
      <w:pPr>
        <w:jc w:val="both"/>
        <w:rPr>
          <w:rFonts w:asciiTheme="minorHAnsi" w:hAnsiTheme="minorHAnsi"/>
        </w:rPr>
      </w:pPr>
      <w:r w:rsidRPr="00F96744">
        <w:rPr>
          <w:rFonts w:asciiTheme="minorHAnsi" w:hAnsiTheme="minorHAnsi"/>
        </w:rPr>
        <w:t xml:space="preserve">Scan4Chemi kasutamine on tasuta. Ettevõtja aadressi </w:t>
      </w:r>
      <w:r w:rsidR="00893D52" w:rsidRPr="00F96744">
        <w:rPr>
          <w:rFonts w:asciiTheme="minorHAnsi" w:hAnsiTheme="minorHAnsi"/>
        </w:rPr>
        <w:t xml:space="preserve">leidmiseks </w:t>
      </w:r>
      <w:r w:rsidRPr="00F96744">
        <w:rPr>
          <w:rFonts w:asciiTheme="minorHAnsi" w:hAnsiTheme="minorHAnsi"/>
        </w:rPr>
        <w:t xml:space="preserve">ja päringu saatmiseks kasutatakse internetti ning selleks kulub teatud andmemaht (kB) sõltuvalt kasutaja lisatavate fotode arvust. </w:t>
      </w:r>
      <w:r w:rsidR="00DE5FE0" w:rsidRPr="00F96744">
        <w:rPr>
          <w:rFonts w:asciiTheme="minorHAnsi" w:hAnsiTheme="minorHAnsi"/>
        </w:rPr>
        <w:t>Pange tähele,</w:t>
      </w:r>
      <w:r w:rsidRPr="00F96744">
        <w:rPr>
          <w:rFonts w:asciiTheme="minorHAnsi" w:hAnsiTheme="minorHAnsi"/>
        </w:rPr>
        <w:t xml:space="preserve"> et veebipäringute esitamisega võivad kaasneda sidekulud. Väga ohtlike ainete kohta saab teavet hankida mitmel viisil: </w:t>
      </w:r>
    </w:p>
    <w:p w14:paraId="74D1EEFA" w14:textId="77777777" w:rsidR="00976B29" w:rsidRPr="00F96744" w:rsidRDefault="00976B29" w:rsidP="00F87BA7">
      <w:pPr>
        <w:jc w:val="both"/>
        <w:rPr>
          <w:rFonts w:asciiTheme="minorHAnsi" w:hAnsiTheme="minorHAnsi"/>
        </w:rPr>
      </w:pPr>
    </w:p>
    <w:p w14:paraId="34C9EC80" w14:textId="08C5F4F4" w:rsidR="00976B29" w:rsidRPr="00F96744" w:rsidRDefault="00BA00FE" w:rsidP="00F87BA7">
      <w:pPr>
        <w:pStyle w:val="ListParagraph"/>
        <w:numPr>
          <w:ilvl w:val="0"/>
          <w:numId w:val="2"/>
        </w:numPr>
        <w:jc w:val="both"/>
        <w:rPr>
          <w:rFonts w:asciiTheme="minorHAnsi" w:hAnsiTheme="minorHAnsi"/>
        </w:rPr>
      </w:pPr>
      <w:r w:rsidRPr="00F96744">
        <w:rPr>
          <w:rFonts w:asciiTheme="minorHAnsi" w:hAnsiTheme="minorHAnsi"/>
        </w:rPr>
        <w:t>äpiga ühendatud Euroopa andmebaasist otsekohe (kui toote müüja on sisestanud andmed andmebaasi);</w:t>
      </w:r>
    </w:p>
    <w:p w14:paraId="4182B1C2" w14:textId="766185B5" w:rsidR="00976B29" w:rsidRPr="00F96744" w:rsidRDefault="00BA00FE" w:rsidP="00F87BA7">
      <w:pPr>
        <w:pStyle w:val="ListParagraph"/>
        <w:numPr>
          <w:ilvl w:val="0"/>
          <w:numId w:val="2"/>
        </w:numPr>
        <w:jc w:val="both"/>
        <w:rPr>
          <w:rFonts w:asciiTheme="minorHAnsi" w:hAnsiTheme="minorHAnsi"/>
        </w:rPr>
      </w:pPr>
      <w:r w:rsidRPr="00F96744">
        <w:rPr>
          <w:rFonts w:asciiTheme="minorHAnsi" w:hAnsiTheme="minorHAnsi"/>
        </w:rPr>
        <w:t xml:space="preserve">saates päringu, mis edastatakse toote müüjale </w:t>
      </w:r>
      <w:r w:rsidR="00DE5FE0" w:rsidRPr="00F96744">
        <w:rPr>
          <w:rFonts w:asciiTheme="minorHAnsi" w:hAnsiTheme="minorHAnsi"/>
        </w:rPr>
        <w:t>ja</w:t>
      </w:r>
      <w:r w:rsidRPr="00F96744">
        <w:rPr>
          <w:rFonts w:asciiTheme="minorHAnsi" w:hAnsiTheme="minorHAnsi"/>
        </w:rPr>
        <w:t xml:space="preserve"> millele müüja s</w:t>
      </w:r>
      <w:r w:rsidR="00DE5FE0" w:rsidRPr="00F96744">
        <w:rPr>
          <w:rFonts w:asciiTheme="minorHAnsi" w:hAnsiTheme="minorHAnsi"/>
        </w:rPr>
        <w:t>iis</w:t>
      </w:r>
      <w:r w:rsidRPr="00F96744">
        <w:rPr>
          <w:rFonts w:asciiTheme="minorHAnsi" w:hAnsiTheme="minorHAnsi"/>
        </w:rPr>
        <w:t xml:space="preserve"> vastab.</w:t>
      </w:r>
    </w:p>
    <w:p w14:paraId="4DEA2F59" w14:textId="77777777" w:rsidR="00976B29" w:rsidRPr="00F96744" w:rsidRDefault="00976B29" w:rsidP="00F87BA7">
      <w:pPr>
        <w:jc w:val="both"/>
        <w:rPr>
          <w:rFonts w:asciiTheme="minorHAnsi" w:hAnsiTheme="minorHAnsi"/>
        </w:rPr>
      </w:pPr>
    </w:p>
    <w:p w14:paraId="2C275B4D" w14:textId="0C644952" w:rsidR="00976B29" w:rsidRPr="00F96744" w:rsidRDefault="00976B29" w:rsidP="00F87BA7">
      <w:pPr>
        <w:jc w:val="both"/>
        <w:rPr>
          <w:rFonts w:asciiTheme="minorHAnsi" w:hAnsiTheme="minorHAnsi"/>
        </w:rPr>
      </w:pPr>
      <w:r w:rsidRPr="00F96744">
        <w:rPr>
          <w:rFonts w:asciiTheme="minorHAnsi" w:hAnsiTheme="minorHAnsi"/>
        </w:rPr>
        <w:t xml:space="preserve">Mõlemal </w:t>
      </w:r>
      <w:r w:rsidR="00DE5FE0" w:rsidRPr="00F96744">
        <w:rPr>
          <w:rFonts w:asciiTheme="minorHAnsi" w:hAnsiTheme="minorHAnsi"/>
        </w:rPr>
        <w:t>p</w:t>
      </w:r>
      <w:r w:rsidRPr="00F96744">
        <w:rPr>
          <w:rFonts w:asciiTheme="minorHAnsi" w:hAnsiTheme="minorHAnsi"/>
        </w:rPr>
        <w:t>uhul</w:t>
      </w:r>
      <w:r w:rsidR="00DE5FE0" w:rsidRPr="00F96744">
        <w:rPr>
          <w:rFonts w:asciiTheme="minorHAnsi" w:hAnsiTheme="minorHAnsi"/>
        </w:rPr>
        <w:t xml:space="preserve"> peate</w:t>
      </w:r>
      <w:r w:rsidRPr="00F96744">
        <w:rPr>
          <w:rFonts w:asciiTheme="minorHAnsi" w:hAnsiTheme="minorHAnsi"/>
        </w:rPr>
        <w:t xml:space="preserve"> nõustu</w:t>
      </w:r>
      <w:r w:rsidR="00DE5FE0" w:rsidRPr="00F96744">
        <w:rPr>
          <w:rFonts w:asciiTheme="minorHAnsi" w:hAnsiTheme="minorHAnsi"/>
        </w:rPr>
        <w:t>ma nende</w:t>
      </w:r>
      <w:r w:rsidRPr="00F96744">
        <w:rPr>
          <w:rFonts w:asciiTheme="minorHAnsi" w:hAnsiTheme="minorHAnsi"/>
        </w:rPr>
        <w:t xml:space="preserve"> kasutustingimustega. Kui saadate päringu, mis edastatakse toote müüjale, tuleb teil sisestada oma nimi, e-posti aadress ja elukohariik. Toote müüjale edastatakse vaid teie nimi ja elukohariik.</w:t>
      </w:r>
    </w:p>
    <w:p w14:paraId="7CE65703" w14:textId="77777777" w:rsidR="003A259C" w:rsidRPr="00F96744" w:rsidRDefault="003A259C" w:rsidP="00F87BA7">
      <w:pPr>
        <w:jc w:val="both"/>
        <w:rPr>
          <w:rFonts w:asciiTheme="minorHAnsi" w:hAnsiTheme="minorHAnsi"/>
        </w:rPr>
      </w:pPr>
    </w:p>
    <w:p w14:paraId="2BA4F737" w14:textId="77D9125B" w:rsidR="00C03BFD" w:rsidRPr="00F96744" w:rsidRDefault="004B3B9A" w:rsidP="00F87BA7">
      <w:pPr>
        <w:jc w:val="both"/>
        <w:rPr>
          <w:rFonts w:asciiTheme="minorHAnsi" w:hAnsiTheme="minorHAnsi"/>
        </w:rPr>
      </w:pPr>
      <w:r w:rsidRPr="00F96744">
        <w:rPr>
          <w:rFonts w:asciiTheme="minorHAnsi" w:hAnsiTheme="minorHAnsi"/>
        </w:rPr>
        <w:t xml:space="preserve">Kui teil on </w:t>
      </w:r>
      <w:r w:rsidR="00DE5FE0" w:rsidRPr="00F96744">
        <w:rPr>
          <w:rFonts w:asciiTheme="minorHAnsi" w:hAnsiTheme="minorHAnsi"/>
        </w:rPr>
        <w:t xml:space="preserve">seoses </w:t>
      </w:r>
      <w:r w:rsidRPr="00F96744">
        <w:rPr>
          <w:rFonts w:asciiTheme="minorHAnsi" w:hAnsiTheme="minorHAnsi"/>
        </w:rPr>
        <w:t xml:space="preserve">nende kasutustingimuste või meie teenustega küsimusi, märkusi või muresid, palume võtta ühendust aadressil </w:t>
      </w:r>
      <w:hyperlink r:id="rId8" w:history="1">
        <w:r w:rsidRPr="00F96744">
          <w:rPr>
            <w:rStyle w:val="Hyperlink"/>
            <w:rFonts w:asciiTheme="minorHAnsi" w:hAnsiTheme="minorHAnsi"/>
          </w:rPr>
          <w:t>scan4chem@uba.de</w:t>
        </w:r>
      </w:hyperlink>
      <w:r w:rsidRPr="00F96744">
        <w:rPr>
          <w:rFonts w:asciiTheme="minorHAnsi" w:hAnsiTheme="minorHAnsi"/>
        </w:rPr>
        <w:t xml:space="preserve"> (saksa või inglise keeles) või </w:t>
      </w:r>
      <w:r w:rsidR="004E05D7" w:rsidRPr="00F96744">
        <w:rPr>
          <w:rFonts w:asciiTheme="minorHAnsi" w:hAnsiTheme="minorHAnsi"/>
        </w:rPr>
        <w:t>kohaliku</w:t>
      </w:r>
      <w:r w:rsidRPr="00F96744">
        <w:rPr>
          <w:rFonts w:asciiTheme="minorHAnsi" w:hAnsiTheme="minorHAnsi"/>
        </w:rPr>
        <w:t xml:space="preserve"> </w:t>
      </w:r>
      <w:r w:rsidR="004E05D7" w:rsidRPr="00F96744">
        <w:rPr>
          <w:rFonts w:asciiTheme="minorHAnsi" w:hAnsiTheme="minorHAnsi"/>
        </w:rPr>
        <w:t>halduriga</w:t>
      </w:r>
      <w:r w:rsidRPr="00F96744">
        <w:rPr>
          <w:rFonts w:asciiTheme="minorHAnsi" w:hAnsiTheme="minorHAnsi"/>
        </w:rPr>
        <w:t xml:space="preserve"> aadressil </w:t>
      </w:r>
      <w:hyperlink r:id="rId9" w:history="1">
        <w:r w:rsidR="00F96744">
          <w:rPr>
            <w:rStyle w:val="Hyperlink"/>
            <w:rFonts w:asciiTheme="minorHAnsi" w:hAnsiTheme="minorHAnsi"/>
          </w:rPr>
          <w:t>askreach</w:t>
        </w:r>
        <w:r w:rsidRPr="00F96744">
          <w:rPr>
            <w:rStyle w:val="Hyperlink"/>
            <w:rFonts w:asciiTheme="minorHAnsi" w:hAnsiTheme="minorHAnsi"/>
          </w:rPr>
          <w:t>@bef.ee</w:t>
        </w:r>
      </w:hyperlink>
      <w:r w:rsidRPr="00F96744">
        <w:rPr>
          <w:rFonts w:asciiTheme="minorHAnsi" w:hAnsiTheme="minorHAnsi"/>
        </w:rPr>
        <w:t>.</w:t>
      </w:r>
    </w:p>
    <w:p w14:paraId="6A3A9E4E" w14:textId="1EDE20A6" w:rsidR="000D67B3" w:rsidRPr="00F96744" w:rsidRDefault="000D67B3" w:rsidP="00CA6E2A">
      <w:pPr>
        <w:pStyle w:val="Heading1"/>
        <w:numPr>
          <w:ilvl w:val="0"/>
          <w:numId w:val="6"/>
        </w:numPr>
        <w:jc w:val="both"/>
      </w:pPr>
      <w:r w:rsidRPr="00F96744">
        <w:t>Mida tuleks arvestada, kui teenustega seo</w:t>
      </w:r>
      <w:r w:rsidR="004E05D7" w:rsidRPr="00F96744">
        <w:t>tud</w:t>
      </w:r>
      <w:r w:rsidRPr="00F96744">
        <w:t xml:space="preserve"> andmeid üles laadite?</w:t>
      </w:r>
    </w:p>
    <w:p w14:paraId="65D806A7" w14:textId="77777777" w:rsidR="00687B12" w:rsidRPr="00F96744" w:rsidRDefault="00687B12" w:rsidP="00F87BA7">
      <w:pPr>
        <w:jc w:val="both"/>
        <w:rPr>
          <w:rFonts w:asciiTheme="minorHAnsi" w:hAnsiTheme="minorHAnsi"/>
        </w:rPr>
      </w:pPr>
    </w:p>
    <w:p w14:paraId="2B841939" w14:textId="13F8604E" w:rsidR="00687B12" w:rsidRPr="00F96744" w:rsidRDefault="00687B12" w:rsidP="00F87BA7">
      <w:pPr>
        <w:jc w:val="both"/>
        <w:rPr>
          <w:rFonts w:asciiTheme="minorHAnsi" w:hAnsiTheme="minorHAnsi"/>
        </w:rPr>
      </w:pPr>
      <w:r w:rsidRPr="00F96744">
        <w:rPr>
          <w:rFonts w:asciiTheme="minorHAnsi" w:hAnsiTheme="minorHAnsi"/>
        </w:rPr>
        <w:t xml:space="preserve">Kui toode ei ole veel meie süsteemi andmebaasis, </w:t>
      </w:r>
      <w:r w:rsidR="004E05D7" w:rsidRPr="00F96744">
        <w:rPr>
          <w:rFonts w:asciiTheme="minorHAnsi" w:hAnsiTheme="minorHAnsi"/>
        </w:rPr>
        <w:t>või</w:t>
      </w:r>
      <w:r w:rsidRPr="00F96744">
        <w:rPr>
          <w:rFonts w:asciiTheme="minorHAnsi" w:hAnsiTheme="minorHAnsi"/>
        </w:rPr>
        <w:t>te päringu esitamise</w:t>
      </w:r>
      <w:r w:rsidR="004E05D7" w:rsidRPr="00F96744">
        <w:rPr>
          <w:rFonts w:asciiTheme="minorHAnsi" w:hAnsiTheme="minorHAnsi"/>
        </w:rPr>
        <w:t>l</w:t>
      </w:r>
      <w:r w:rsidRPr="00F96744">
        <w:rPr>
          <w:rFonts w:asciiTheme="minorHAnsi" w:hAnsiTheme="minorHAnsi"/>
        </w:rPr>
        <w:t xml:space="preserve"> sisestada andmebaasi toote nime ja kaubamärgi/ettevõt</w:t>
      </w:r>
      <w:r w:rsidR="004E05D7" w:rsidRPr="00F96744">
        <w:rPr>
          <w:rFonts w:asciiTheme="minorHAnsi" w:hAnsiTheme="minorHAnsi"/>
        </w:rPr>
        <w:t>te</w:t>
      </w:r>
      <w:r w:rsidRPr="00F96744">
        <w:rPr>
          <w:rFonts w:asciiTheme="minorHAnsi" w:hAnsiTheme="minorHAnsi"/>
        </w:rPr>
        <w:t xml:space="preserve"> nime ning laadida üles foto. See teave tähistatakse kasutajatelt saadud teabena </w:t>
      </w:r>
      <w:r w:rsidR="004E05D7" w:rsidRPr="00F96744">
        <w:rPr>
          <w:rFonts w:asciiTheme="minorHAnsi" w:hAnsiTheme="minorHAnsi"/>
        </w:rPr>
        <w:t>ja</w:t>
      </w:r>
      <w:r w:rsidRPr="00F96744">
        <w:rPr>
          <w:rFonts w:asciiTheme="minorHAnsi" w:hAnsiTheme="minorHAnsi"/>
        </w:rPr>
        <w:t xml:space="preserve"> kuvatakse ka teistele äpi kasutajatele, et nad saaksid leida neid huvitavaid tooteid. Võite sisestada ka toote müüja e-posti aadressi, kui meie </w:t>
      </w:r>
      <w:r w:rsidRPr="00F96744">
        <w:rPr>
          <w:rFonts w:asciiTheme="minorHAnsi" w:hAnsiTheme="minorHAnsi"/>
        </w:rPr>
        <w:lastRenderedPageBreak/>
        <w:t>aadressiloendis e-posti aadress puudub. Sisestatud e-posti aadressi kontrollitakse</w:t>
      </w:r>
      <w:r w:rsidR="004E05D7" w:rsidRPr="00F96744">
        <w:rPr>
          <w:rFonts w:asciiTheme="minorHAnsi" w:hAnsiTheme="minorHAnsi"/>
        </w:rPr>
        <w:t xml:space="preserve">, ja kui see on õige ega </w:t>
      </w:r>
      <w:r w:rsidRPr="00F96744">
        <w:rPr>
          <w:rFonts w:asciiTheme="minorHAnsi" w:hAnsiTheme="minorHAnsi"/>
        </w:rPr>
        <w:t xml:space="preserve">ole füüsilise isiku </w:t>
      </w:r>
      <w:r w:rsidR="00893D52" w:rsidRPr="00F96744">
        <w:rPr>
          <w:rFonts w:asciiTheme="minorHAnsi" w:hAnsiTheme="minorHAnsi"/>
        </w:rPr>
        <w:t xml:space="preserve">nimeline </w:t>
      </w:r>
      <w:r w:rsidRPr="00F96744">
        <w:rPr>
          <w:rFonts w:asciiTheme="minorHAnsi" w:hAnsiTheme="minorHAnsi"/>
        </w:rPr>
        <w:t>e-posti aadress, lisatakse see meie aadressiloendisse, et ka teised äpi kasutajad saaksid seda päringute esitamiseks kasutada.</w:t>
      </w:r>
      <w:r w:rsidR="004E05D7" w:rsidRPr="00F96744">
        <w:rPr>
          <w:rFonts w:asciiTheme="minorHAnsi" w:hAnsiTheme="minorHAnsi"/>
        </w:rPr>
        <w:t xml:space="preserve"> Võite</w:t>
      </w:r>
      <w:r w:rsidRPr="00F96744">
        <w:rPr>
          <w:rFonts w:asciiTheme="minorHAnsi" w:hAnsiTheme="minorHAnsi"/>
        </w:rPr>
        <w:t xml:space="preserve"> toote müüjale saadetavale päringule lisada ka </w:t>
      </w:r>
      <w:r w:rsidR="004E05D7" w:rsidRPr="00F96744">
        <w:rPr>
          <w:rFonts w:asciiTheme="minorHAnsi" w:hAnsiTheme="minorHAnsi"/>
        </w:rPr>
        <w:t>om</w:t>
      </w:r>
      <w:r w:rsidRPr="00F96744">
        <w:rPr>
          <w:rFonts w:asciiTheme="minorHAnsi" w:hAnsiTheme="minorHAnsi"/>
        </w:rPr>
        <w:t>a kommentaari.</w:t>
      </w:r>
    </w:p>
    <w:p w14:paraId="05C87069" w14:textId="77777777" w:rsidR="00687B12" w:rsidRPr="00F96744" w:rsidRDefault="00687B12" w:rsidP="00F87BA7">
      <w:pPr>
        <w:jc w:val="both"/>
        <w:rPr>
          <w:rFonts w:asciiTheme="minorHAnsi" w:hAnsiTheme="minorHAnsi"/>
        </w:rPr>
      </w:pPr>
    </w:p>
    <w:p w14:paraId="758D114E" w14:textId="316CCA20" w:rsidR="00596CD6" w:rsidRPr="00F96744" w:rsidRDefault="007D009A" w:rsidP="00F87BA7">
      <w:pPr>
        <w:jc w:val="both"/>
        <w:rPr>
          <w:rFonts w:asciiTheme="minorHAnsi" w:hAnsiTheme="minorHAnsi"/>
        </w:rPr>
      </w:pPr>
      <w:r w:rsidRPr="00F96744">
        <w:rPr>
          <w:rFonts w:asciiTheme="minorHAnsi" w:hAnsiTheme="minorHAnsi"/>
        </w:rPr>
        <w:t>Te nõustute mitte sisestama ega üles laadima andmeid või kasutaja loodud sisu, mis on vastuolus õigusaktidega või rikuvad teiste isikute õigusi. Andmed, sisu ja kommentaarid ei tohi olla kahjustavad, teadvalt ebaõiged, eksitavad, ähvardavad, ahistavad, solvavad, laimavad, ebasündsad ega muul põhjusel lubamatud. Fotodel peab olema kujutatud vaid konkreetne tarbijale mõeldud toode</w:t>
      </w:r>
      <w:r w:rsidR="004E05D7" w:rsidRPr="00F96744">
        <w:rPr>
          <w:rFonts w:asciiTheme="minorHAnsi" w:hAnsiTheme="minorHAnsi"/>
        </w:rPr>
        <w:t>; nei</w:t>
      </w:r>
      <w:r w:rsidRPr="00F96744">
        <w:rPr>
          <w:rFonts w:asciiTheme="minorHAnsi" w:hAnsiTheme="minorHAnsi"/>
        </w:rPr>
        <w:t xml:space="preserve">l ei tohi olla inimesi, autode numbrimärke ega viiteid müügikohale, kus foto on tehtud vms. Kasutada ei </w:t>
      </w:r>
      <w:r w:rsidR="004E05D7" w:rsidRPr="00F96744">
        <w:rPr>
          <w:rFonts w:asciiTheme="minorHAnsi" w:hAnsiTheme="minorHAnsi"/>
        </w:rPr>
        <w:t>toh</w:t>
      </w:r>
      <w:r w:rsidRPr="00F96744">
        <w:rPr>
          <w:rFonts w:asciiTheme="minorHAnsi" w:hAnsiTheme="minorHAnsi"/>
        </w:rPr>
        <w:t xml:space="preserve">i autoriõiguse esemeks olevaid fotosid. Eespool </w:t>
      </w:r>
      <w:r w:rsidR="004E05D7" w:rsidRPr="00F96744">
        <w:rPr>
          <w:rFonts w:asciiTheme="minorHAnsi" w:hAnsiTheme="minorHAnsi"/>
        </w:rPr>
        <w:t>nimetat</w:t>
      </w:r>
      <w:r w:rsidRPr="00F96744">
        <w:rPr>
          <w:rFonts w:asciiTheme="minorHAnsi" w:hAnsiTheme="minorHAnsi"/>
        </w:rPr>
        <w:t xml:space="preserve">ud tingimuste rikkumise korral kaotate te teenuste kasutamise õiguse ja </w:t>
      </w:r>
      <w:r w:rsidR="00A5757A" w:rsidRPr="00F96744">
        <w:rPr>
          <w:rFonts w:asciiTheme="minorHAnsi" w:hAnsiTheme="minorHAnsi"/>
        </w:rPr>
        <w:t xml:space="preserve">neile </w:t>
      </w:r>
      <w:r w:rsidRPr="00F96744">
        <w:rPr>
          <w:rFonts w:asciiTheme="minorHAnsi" w:hAnsiTheme="minorHAnsi"/>
        </w:rPr>
        <w:t>juurdepääsu.</w:t>
      </w:r>
    </w:p>
    <w:p w14:paraId="3FDDE123" w14:textId="25D24A48" w:rsidR="002913C4" w:rsidRPr="00F96744" w:rsidRDefault="002913C4" w:rsidP="003C0FA6">
      <w:pPr>
        <w:jc w:val="both"/>
        <w:rPr>
          <w:rFonts w:asciiTheme="minorHAnsi" w:hAnsiTheme="minorHAnsi"/>
        </w:rPr>
      </w:pPr>
      <w:r w:rsidRPr="00F96744">
        <w:rPr>
          <w:rFonts w:asciiTheme="minorHAnsi" w:hAnsiTheme="minorHAnsi"/>
        </w:rPr>
        <w:t>Teenuse</w:t>
      </w:r>
      <w:r w:rsidR="00A5757A" w:rsidRPr="00F96744">
        <w:rPr>
          <w:rFonts w:asciiTheme="minorHAnsi" w:hAnsiTheme="minorHAnsi"/>
        </w:rPr>
        <w:t>pakku</w:t>
      </w:r>
      <w:r w:rsidRPr="00F96744">
        <w:rPr>
          <w:rFonts w:asciiTheme="minorHAnsi" w:hAnsiTheme="minorHAnsi"/>
        </w:rPr>
        <w:t xml:space="preserve">jal on õigus </w:t>
      </w:r>
      <w:r w:rsidR="00A5757A" w:rsidRPr="00F96744">
        <w:rPr>
          <w:rFonts w:asciiTheme="minorHAnsi" w:hAnsiTheme="minorHAnsi"/>
        </w:rPr>
        <w:t>seda</w:t>
      </w:r>
      <w:r w:rsidRPr="00F96744">
        <w:rPr>
          <w:rFonts w:asciiTheme="minorHAnsi" w:hAnsiTheme="minorHAnsi"/>
        </w:rPr>
        <w:t xml:space="preserve"> sisu oma äranägemisel kasutada, muuta ja võõrandada ning kolmandatele isikutele edastada. See hõlmab eelkõige õigust sisu reprodutseerida, levitada, avalikult esitada ning teha see üldsusele kättesaadavaks. Kasutaja loobub autoriõigusest ja </w:t>
      </w:r>
      <w:r w:rsidR="00A5757A" w:rsidRPr="00F96744">
        <w:rPr>
          <w:rFonts w:asciiTheme="minorHAnsi" w:hAnsiTheme="minorHAnsi"/>
        </w:rPr>
        <w:t xml:space="preserve">kõigist </w:t>
      </w:r>
      <w:r w:rsidRPr="00F96744">
        <w:rPr>
          <w:rFonts w:asciiTheme="minorHAnsi" w:hAnsiTheme="minorHAnsi"/>
        </w:rPr>
        <w:t xml:space="preserve">sellega kaasnevatest õigustest. See ei mõjuta kasutaja õigust </w:t>
      </w:r>
      <w:r w:rsidR="00A5757A" w:rsidRPr="00F96744">
        <w:rPr>
          <w:rFonts w:asciiTheme="minorHAnsi" w:hAnsiTheme="minorHAnsi"/>
        </w:rPr>
        <w:t>seda</w:t>
      </w:r>
      <w:r w:rsidRPr="00F96744">
        <w:rPr>
          <w:rFonts w:asciiTheme="minorHAnsi" w:hAnsiTheme="minorHAnsi"/>
        </w:rPr>
        <w:t xml:space="preserve"> sisu teatud tingimustel ka </w:t>
      </w:r>
      <w:r w:rsidR="00A5757A" w:rsidRPr="00F96744">
        <w:rPr>
          <w:rFonts w:asciiTheme="minorHAnsi" w:hAnsiTheme="minorHAnsi"/>
        </w:rPr>
        <w:t>kolmanda</w:t>
      </w:r>
      <w:r w:rsidRPr="00F96744">
        <w:rPr>
          <w:rFonts w:asciiTheme="minorHAnsi" w:hAnsiTheme="minorHAnsi"/>
        </w:rPr>
        <w:t>tele isikutele</w:t>
      </w:r>
      <w:r w:rsidR="00A5757A" w:rsidRPr="00F96744">
        <w:rPr>
          <w:rFonts w:asciiTheme="minorHAnsi" w:hAnsiTheme="minorHAnsi"/>
        </w:rPr>
        <w:t xml:space="preserve"> litsentsida</w:t>
      </w:r>
      <w:r w:rsidRPr="00F96744">
        <w:rPr>
          <w:rFonts w:asciiTheme="minorHAnsi" w:hAnsiTheme="minorHAnsi"/>
        </w:rPr>
        <w:t>.</w:t>
      </w:r>
    </w:p>
    <w:p w14:paraId="3E12C2AC" w14:textId="77777777" w:rsidR="007009BE" w:rsidRPr="00F96744" w:rsidRDefault="007009BE" w:rsidP="00F87BA7">
      <w:pPr>
        <w:jc w:val="both"/>
        <w:rPr>
          <w:rFonts w:asciiTheme="minorHAnsi" w:hAnsiTheme="minorHAnsi"/>
        </w:rPr>
      </w:pPr>
    </w:p>
    <w:p w14:paraId="70C31AD8" w14:textId="29DBC9DD" w:rsidR="007009BE" w:rsidRPr="00F96744" w:rsidRDefault="007009BE" w:rsidP="00F87BA7">
      <w:pPr>
        <w:jc w:val="both"/>
        <w:rPr>
          <w:rFonts w:asciiTheme="minorHAnsi" w:hAnsiTheme="minorHAnsi"/>
        </w:rPr>
      </w:pPr>
      <w:r w:rsidRPr="00F96744">
        <w:rPr>
          <w:rFonts w:asciiTheme="minorHAnsi" w:hAnsiTheme="minorHAnsi"/>
        </w:rPr>
        <w:t>Te annate teenuse</w:t>
      </w:r>
      <w:r w:rsidR="00A5757A" w:rsidRPr="00F96744">
        <w:rPr>
          <w:rFonts w:asciiTheme="minorHAnsi" w:hAnsiTheme="minorHAnsi"/>
        </w:rPr>
        <w:t>pakkuja</w:t>
      </w:r>
      <w:r w:rsidRPr="00F96744">
        <w:rPr>
          <w:rFonts w:asciiTheme="minorHAnsi" w:hAnsiTheme="minorHAnsi"/>
        </w:rPr>
        <w:t xml:space="preserve">le loa </w:t>
      </w:r>
      <w:r w:rsidR="00893D52" w:rsidRPr="00F96744">
        <w:rPr>
          <w:rFonts w:asciiTheme="minorHAnsi" w:hAnsiTheme="minorHAnsi"/>
        </w:rPr>
        <w:t xml:space="preserve">kohandada </w:t>
      </w:r>
      <w:r w:rsidRPr="00F96744">
        <w:rPr>
          <w:rFonts w:asciiTheme="minorHAnsi" w:hAnsiTheme="minorHAnsi"/>
        </w:rPr>
        <w:t>teilt saadud sisu</w:t>
      </w:r>
      <w:r w:rsidR="00893D52" w:rsidRPr="00F96744">
        <w:rPr>
          <w:rFonts w:asciiTheme="minorHAnsi" w:hAnsiTheme="minorHAnsi"/>
        </w:rPr>
        <w:t xml:space="preserve"> </w:t>
      </w:r>
      <w:r w:rsidRPr="00F96744">
        <w:rPr>
          <w:rFonts w:asciiTheme="minorHAnsi" w:hAnsiTheme="minorHAnsi"/>
        </w:rPr>
        <w:t>vastavalt sidevõrkude, seadmete, teenuste ja infokanalite tehnilistele tingimustele, kui see on kasutajatele (sh teile) teenuste osutamiseks tehniliselt vajalik.</w:t>
      </w:r>
    </w:p>
    <w:p w14:paraId="07E9D2EC" w14:textId="77777777" w:rsidR="000D67B3" w:rsidRPr="00F96744" w:rsidRDefault="000D67B3" w:rsidP="00F87BA7">
      <w:pPr>
        <w:jc w:val="both"/>
        <w:rPr>
          <w:rFonts w:asciiTheme="minorHAnsi" w:hAnsiTheme="minorHAnsi"/>
        </w:rPr>
      </w:pPr>
    </w:p>
    <w:p w14:paraId="304D645A" w14:textId="0E04744E" w:rsidR="00032214" w:rsidRPr="00F96744" w:rsidRDefault="00A5757A" w:rsidP="00F87BA7">
      <w:pPr>
        <w:jc w:val="both"/>
        <w:rPr>
          <w:rFonts w:asciiTheme="minorHAnsi" w:hAnsiTheme="minorHAnsi"/>
        </w:rPr>
      </w:pPr>
      <w:r w:rsidRPr="00F96744">
        <w:rPr>
          <w:rFonts w:asciiTheme="minorHAnsi" w:hAnsiTheme="minorHAnsi"/>
        </w:rPr>
        <w:t>M</w:t>
      </w:r>
      <w:r w:rsidR="000D67B3" w:rsidRPr="00F96744">
        <w:rPr>
          <w:rFonts w:asciiTheme="minorHAnsi" w:hAnsiTheme="minorHAnsi"/>
        </w:rPr>
        <w:t>eil</w:t>
      </w:r>
      <w:r w:rsidR="007A3D0B" w:rsidRPr="00F96744">
        <w:rPr>
          <w:rFonts w:asciiTheme="minorHAnsi" w:hAnsiTheme="minorHAnsi"/>
        </w:rPr>
        <w:t xml:space="preserve">e jääb </w:t>
      </w:r>
      <w:r w:rsidR="000D67B3" w:rsidRPr="00F96744">
        <w:rPr>
          <w:rFonts w:asciiTheme="minorHAnsi" w:hAnsiTheme="minorHAnsi"/>
        </w:rPr>
        <w:t xml:space="preserve">õigus </w:t>
      </w:r>
      <w:r w:rsidR="007A3D0B" w:rsidRPr="00F96744">
        <w:rPr>
          <w:rFonts w:asciiTheme="minorHAnsi" w:hAnsiTheme="minorHAnsi"/>
        </w:rPr>
        <w:t xml:space="preserve">ka </w:t>
      </w:r>
      <w:r w:rsidR="000D67B3" w:rsidRPr="00F96744">
        <w:rPr>
          <w:rFonts w:asciiTheme="minorHAnsi" w:hAnsiTheme="minorHAnsi"/>
        </w:rPr>
        <w:t xml:space="preserve">teenustega seotud sisu mis tahes ajal või põhjusel </w:t>
      </w:r>
      <w:r w:rsidR="00893D52" w:rsidRPr="00F96744">
        <w:rPr>
          <w:rFonts w:asciiTheme="minorHAnsi" w:hAnsiTheme="minorHAnsi"/>
        </w:rPr>
        <w:t>oma äranägemisel ja ette</w:t>
      </w:r>
      <w:r w:rsidR="007A3D0B" w:rsidRPr="00F96744">
        <w:rPr>
          <w:rFonts w:asciiTheme="minorHAnsi" w:hAnsiTheme="minorHAnsi"/>
        </w:rPr>
        <w:t xml:space="preserve"> </w:t>
      </w:r>
      <w:r w:rsidR="00893D52" w:rsidRPr="00F96744">
        <w:rPr>
          <w:rFonts w:asciiTheme="minorHAnsi" w:hAnsiTheme="minorHAnsi"/>
        </w:rPr>
        <w:t>teatam</w:t>
      </w:r>
      <w:r w:rsidR="007A3D0B" w:rsidRPr="00F96744">
        <w:rPr>
          <w:rFonts w:asciiTheme="minorHAnsi" w:hAnsiTheme="minorHAnsi"/>
        </w:rPr>
        <w:t>a</w:t>
      </w:r>
      <w:r w:rsidR="00893D52" w:rsidRPr="00F96744">
        <w:rPr>
          <w:rFonts w:asciiTheme="minorHAnsi" w:hAnsiTheme="minorHAnsi"/>
        </w:rPr>
        <w:t xml:space="preserve">ta kustutada </w:t>
      </w:r>
      <w:r w:rsidR="000D67B3" w:rsidRPr="00F96744">
        <w:rPr>
          <w:rFonts w:asciiTheme="minorHAnsi" w:hAnsiTheme="minorHAnsi"/>
        </w:rPr>
        <w:t>(s</w:t>
      </w:r>
      <w:r w:rsidR="007A3D0B" w:rsidRPr="00F96744">
        <w:rPr>
          <w:rFonts w:asciiTheme="minorHAnsi" w:hAnsiTheme="minorHAnsi"/>
        </w:rPr>
        <w:t>h</w:t>
      </w:r>
      <w:r w:rsidR="000D67B3" w:rsidRPr="00F96744">
        <w:rPr>
          <w:rFonts w:asciiTheme="minorHAnsi" w:hAnsiTheme="minorHAnsi"/>
        </w:rPr>
        <w:t xml:space="preserve"> kolmandate isikute nõud</w:t>
      </w:r>
      <w:r w:rsidR="007A3D0B" w:rsidRPr="00F96744">
        <w:rPr>
          <w:rFonts w:asciiTheme="minorHAnsi" w:hAnsiTheme="minorHAnsi"/>
        </w:rPr>
        <w:t>mis</w:t>
      </w:r>
      <w:r w:rsidR="000D67B3" w:rsidRPr="00F96744">
        <w:rPr>
          <w:rFonts w:asciiTheme="minorHAnsi" w:hAnsiTheme="minorHAnsi"/>
        </w:rPr>
        <w:t>el, kui teie esitatud sisu ei vasta kasutustingimustele).</w:t>
      </w:r>
    </w:p>
    <w:p w14:paraId="240FA883" w14:textId="77777777" w:rsidR="005F0B76" w:rsidRPr="00F96744" w:rsidRDefault="00C2506C" w:rsidP="00CA6E2A">
      <w:pPr>
        <w:pStyle w:val="Heading1"/>
        <w:numPr>
          <w:ilvl w:val="0"/>
          <w:numId w:val="6"/>
        </w:numPr>
        <w:jc w:val="both"/>
      </w:pPr>
      <w:r w:rsidRPr="00F96744">
        <w:t xml:space="preserve">Kasutaja </w:t>
      </w:r>
      <w:r w:rsidR="00893D52" w:rsidRPr="00F96744">
        <w:t xml:space="preserve">muud </w:t>
      </w:r>
      <w:r w:rsidRPr="00F96744">
        <w:t>kohustused</w:t>
      </w:r>
    </w:p>
    <w:p w14:paraId="07C07EF0" w14:textId="77777777" w:rsidR="00D83CF9" w:rsidRPr="00F96744" w:rsidRDefault="00D83CF9" w:rsidP="00D83CF9"/>
    <w:p w14:paraId="7ED26C64" w14:textId="19FA4E04" w:rsidR="005F0B76" w:rsidRPr="00F96744" w:rsidRDefault="005F0B76" w:rsidP="003C0FA6">
      <w:pPr>
        <w:jc w:val="both"/>
        <w:rPr>
          <w:rFonts w:asciiTheme="minorHAnsi" w:hAnsiTheme="minorHAnsi"/>
        </w:rPr>
      </w:pPr>
      <w:r w:rsidRPr="00F96744">
        <w:rPr>
          <w:rFonts w:asciiTheme="minorHAnsi" w:hAnsiTheme="minorHAnsi"/>
        </w:rPr>
        <w:t xml:space="preserve">Äpi kasutaja kohustub hoiduma </w:t>
      </w:r>
      <w:r w:rsidR="007A3D0B" w:rsidRPr="00F96744">
        <w:rPr>
          <w:rFonts w:asciiTheme="minorHAnsi" w:hAnsiTheme="minorHAnsi"/>
        </w:rPr>
        <w:t>igasugusest te</w:t>
      </w:r>
      <w:r w:rsidRPr="00F96744">
        <w:rPr>
          <w:rFonts w:asciiTheme="minorHAnsi" w:hAnsiTheme="minorHAnsi"/>
        </w:rPr>
        <w:t>gevusest, mis või</w:t>
      </w:r>
      <w:r w:rsidR="007A3D0B" w:rsidRPr="00F96744">
        <w:rPr>
          <w:rFonts w:asciiTheme="minorHAnsi" w:hAnsiTheme="minorHAnsi"/>
        </w:rPr>
        <w:t>ks</w:t>
      </w:r>
      <w:r w:rsidRPr="00F96744">
        <w:rPr>
          <w:rFonts w:asciiTheme="minorHAnsi" w:hAnsiTheme="minorHAnsi"/>
        </w:rPr>
        <w:t xml:space="preserve"> teenuste toimimist häirida ja/või nende osutamiseks kasutatava</w:t>
      </w:r>
      <w:r w:rsidR="007A3D0B" w:rsidRPr="00F96744">
        <w:rPr>
          <w:rFonts w:asciiTheme="minorHAnsi" w:hAnsiTheme="minorHAnsi"/>
        </w:rPr>
        <w:t>t</w:t>
      </w:r>
      <w:r w:rsidRPr="00F96744">
        <w:rPr>
          <w:rFonts w:asciiTheme="minorHAnsi" w:hAnsiTheme="minorHAnsi"/>
        </w:rPr>
        <w:t xml:space="preserve"> tehnilis</w:t>
      </w:r>
      <w:r w:rsidR="007A3D0B" w:rsidRPr="00F96744">
        <w:rPr>
          <w:rFonts w:asciiTheme="minorHAnsi" w:hAnsiTheme="minorHAnsi"/>
        </w:rPr>
        <w:t>t</w:t>
      </w:r>
      <w:r w:rsidRPr="00F96744">
        <w:rPr>
          <w:rFonts w:asciiTheme="minorHAnsi" w:hAnsiTheme="minorHAnsi"/>
        </w:rPr>
        <w:t xml:space="preserve"> infrastruktuuri üle koormata. </w:t>
      </w:r>
    </w:p>
    <w:p w14:paraId="699522CD" w14:textId="10015BB2" w:rsidR="002E0BB4" w:rsidRPr="00F96744" w:rsidRDefault="005F0B76" w:rsidP="003C0FA6">
      <w:pPr>
        <w:jc w:val="both"/>
        <w:rPr>
          <w:rFonts w:asciiTheme="minorHAnsi" w:hAnsiTheme="minorHAnsi"/>
        </w:rPr>
      </w:pPr>
      <w:r w:rsidRPr="00F96744">
        <w:rPr>
          <w:rFonts w:asciiTheme="minorHAnsi" w:hAnsiTheme="minorHAnsi"/>
        </w:rPr>
        <w:t xml:space="preserve">Kui teenuste või nende funktsioonide kasutamisel tekib tõrkeid, </w:t>
      </w:r>
      <w:r w:rsidR="007A3D0B" w:rsidRPr="00F96744">
        <w:rPr>
          <w:rFonts w:asciiTheme="minorHAnsi" w:hAnsiTheme="minorHAnsi"/>
        </w:rPr>
        <w:t>peab</w:t>
      </w:r>
      <w:r w:rsidRPr="00F96744">
        <w:rPr>
          <w:rFonts w:asciiTheme="minorHAnsi" w:hAnsiTheme="minorHAnsi"/>
        </w:rPr>
        <w:t xml:space="preserve"> </w:t>
      </w:r>
      <w:r w:rsidR="007A3D0B" w:rsidRPr="00F96744">
        <w:rPr>
          <w:rFonts w:asciiTheme="minorHAnsi" w:hAnsiTheme="minorHAnsi"/>
        </w:rPr>
        <w:t xml:space="preserve">kasutaja neist viivitamata </w:t>
      </w:r>
      <w:r w:rsidRPr="00F96744">
        <w:rPr>
          <w:rFonts w:asciiTheme="minorHAnsi" w:hAnsiTheme="minorHAnsi"/>
        </w:rPr>
        <w:t>teatama teenuse</w:t>
      </w:r>
      <w:r w:rsidR="007A3D0B" w:rsidRPr="00F96744">
        <w:rPr>
          <w:rFonts w:asciiTheme="minorHAnsi" w:hAnsiTheme="minorHAnsi"/>
        </w:rPr>
        <w:t>pakku</w:t>
      </w:r>
      <w:r w:rsidRPr="00F96744">
        <w:rPr>
          <w:rFonts w:asciiTheme="minorHAnsi" w:hAnsiTheme="minorHAnsi"/>
        </w:rPr>
        <w:t xml:space="preserve">jale või äpi kohalikule </w:t>
      </w:r>
      <w:r w:rsidR="007A3D0B" w:rsidRPr="00F96744">
        <w:rPr>
          <w:rFonts w:asciiTheme="minorHAnsi" w:hAnsiTheme="minorHAnsi"/>
        </w:rPr>
        <w:t>haldu</w:t>
      </w:r>
      <w:r w:rsidRPr="00F96744">
        <w:rPr>
          <w:rFonts w:asciiTheme="minorHAnsi" w:hAnsiTheme="minorHAnsi"/>
        </w:rPr>
        <w:t>rile. Sama</w:t>
      </w:r>
      <w:r w:rsidR="007A3D0B" w:rsidRPr="00F96744">
        <w:rPr>
          <w:rFonts w:asciiTheme="minorHAnsi" w:hAnsiTheme="minorHAnsi"/>
        </w:rPr>
        <w:t xml:space="preserve">sugune </w:t>
      </w:r>
      <w:r w:rsidRPr="00F96744">
        <w:rPr>
          <w:rFonts w:asciiTheme="minorHAnsi" w:hAnsiTheme="minorHAnsi"/>
        </w:rPr>
        <w:t>teatami</w:t>
      </w:r>
      <w:r w:rsidR="007A3D0B" w:rsidRPr="00F96744">
        <w:rPr>
          <w:rFonts w:asciiTheme="minorHAnsi" w:hAnsiTheme="minorHAnsi"/>
        </w:rPr>
        <w:t>s</w:t>
      </w:r>
      <w:r w:rsidRPr="00F96744">
        <w:rPr>
          <w:rFonts w:asciiTheme="minorHAnsi" w:hAnsiTheme="minorHAnsi"/>
        </w:rPr>
        <w:t xml:space="preserve">kohustus on kasutajal ka </w:t>
      </w:r>
      <w:r w:rsidR="007A3D0B" w:rsidRPr="00F96744">
        <w:rPr>
          <w:rFonts w:asciiTheme="minorHAnsi" w:hAnsiTheme="minorHAnsi"/>
        </w:rPr>
        <w:t>siis</w:t>
      </w:r>
      <w:r w:rsidRPr="00F96744">
        <w:rPr>
          <w:rFonts w:asciiTheme="minorHAnsi" w:hAnsiTheme="minorHAnsi"/>
        </w:rPr>
        <w:t>, kui talle saab teatavaks, et kolmandate isikute avaldatud sisu on vastuolus kohaldatavate õigusaktidega või rikub kolmandate isikute õigusi.</w:t>
      </w:r>
    </w:p>
    <w:p w14:paraId="1964F0A9" w14:textId="77777777" w:rsidR="000D67B3" w:rsidRPr="00F96744" w:rsidRDefault="000D67B3" w:rsidP="00CA6E2A">
      <w:pPr>
        <w:pStyle w:val="Heading1"/>
        <w:numPr>
          <w:ilvl w:val="0"/>
          <w:numId w:val="6"/>
        </w:numPr>
        <w:jc w:val="both"/>
      </w:pPr>
      <w:r w:rsidRPr="00F96744">
        <w:t>Kes vastutab teabe eest, mida äpi kasutaja või toote müüja üles laadib/edastab?</w:t>
      </w:r>
    </w:p>
    <w:p w14:paraId="5071433C" w14:textId="77777777" w:rsidR="000D67B3" w:rsidRPr="00F96744" w:rsidRDefault="000D67B3" w:rsidP="00F87BA7">
      <w:pPr>
        <w:jc w:val="both"/>
        <w:rPr>
          <w:rFonts w:asciiTheme="minorHAnsi" w:hAnsiTheme="minorHAnsi"/>
        </w:rPr>
      </w:pPr>
    </w:p>
    <w:p w14:paraId="242D2559" w14:textId="07D4A7CD" w:rsidR="009B27D9" w:rsidRPr="00F96744" w:rsidRDefault="000D67B3" w:rsidP="009B27D9">
      <w:pPr>
        <w:jc w:val="both"/>
        <w:rPr>
          <w:rFonts w:asciiTheme="minorHAnsi" w:hAnsiTheme="minorHAnsi"/>
        </w:rPr>
      </w:pPr>
      <w:r w:rsidRPr="00F96744">
        <w:rPr>
          <w:rFonts w:asciiTheme="minorHAnsi" w:hAnsiTheme="minorHAnsi"/>
        </w:rPr>
        <w:t>Kogu teabe ja sisu eest, mida toodete müüjad või äpi kasutajad teenuste kaudu avaldavad või edastavad, vastutab üksnes isik, kellelt konkreetne sisu pärineb. Me ei vastuta toodete müüjate esitatava teabe õigsuse eest. Seisukohad, mida müüjad võivad vastustes esitada, ei pruugi meie seisukohtadega</w:t>
      </w:r>
      <w:r w:rsidR="007A3D0B" w:rsidRPr="00F96744">
        <w:rPr>
          <w:rFonts w:asciiTheme="minorHAnsi" w:hAnsiTheme="minorHAnsi"/>
        </w:rPr>
        <w:t xml:space="preserve"> kattuda</w:t>
      </w:r>
      <w:r w:rsidRPr="00F96744">
        <w:rPr>
          <w:rFonts w:asciiTheme="minorHAnsi" w:hAnsiTheme="minorHAnsi"/>
        </w:rPr>
        <w:t>.</w:t>
      </w:r>
    </w:p>
    <w:p w14:paraId="72FE84EC" w14:textId="77777777" w:rsidR="009B27D9" w:rsidRPr="00F96744" w:rsidRDefault="009B27D9" w:rsidP="00F87BA7">
      <w:pPr>
        <w:jc w:val="both"/>
        <w:rPr>
          <w:rFonts w:asciiTheme="minorHAnsi" w:hAnsiTheme="minorHAnsi"/>
        </w:rPr>
      </w:pPr>
    </w:p>
    <w:p w14:paraId="293E376A" w14:textId="4FAB40FD" w:rsidR="00552EEE" w:rsidRPr="00F96744" w:rsidRDefault="000D67B3" w:rsidP="00F87BA7">
      <w:pPr>
        <w:jc w:val="both"/>
        <w:rPr>
          <w:rFonts w:asciiTheme="minorHAnsi" w:hAnsiTheme="minorHAnsi"/>
        </w:rPr>
      </w:pPr>
      <w:r w:rsidRPr="00F96744">
        <w:rPr>
          <w:rFonts w:asciiTheme="minorHAnsi" w:hAnsiTheme="minorHAnsi"/>
        </w:rPr>
        <w:t xml:space="preserve">Te kasutate kogu kõnesolevat teavet ja sisu omal vastutusel. Me ei vastuta </w:t>
      </w:r>
      <w:r w:rsidR="00893D52" w:rsidRPr="00F96744">
        <w:rPr>
          <w:rFonts w:asciiTheme="minorHAnsi" w:hAnsiTheme="minorHAnsi"/>
        </w:rPr>
        <w:t>ebaõige</w:t>
      </w:r>
      <w:r w:rsidRPr="00F96744">
        <w:rPr>
          <w:rFonts w:asciiTheme="minorHAnsi" w:hAnsiTheme="minorHAnsi"/>
        </w:rPr>
        <w:t xml:space="preserve"> või mittetäieliku teabe ja sisu eest ega mis tahes kahju eest, mis võib teile </w:t>
      </w:r>
      <w:r w:rsidR="007A3D0B" w:rsidRPr="00F96744">
        <w:rPr>
          <w:rFonts w:asciiTheme="minorHAnsi" w:hAnsiTheme="minorHAnsi"/>
        </w:rPr>
        <w:t>se</w:t>
      </w:r>
      <w:r w:rsidR="005B6B78" w:rsidRPr="00F96744">
        <w:rPr>
          <w:rFonts w:asciiTheme="minorHAnsi" w:hAnsiTheme="minorHAnsi"/>
        </w:rPr>
        <w:t>eläbi</w:t>
      </w:r>
      <w:r w:rsidR="00893D52" w:rsidRPr="00F96744">
        <w:rPr>
          <w:rFonts w:asciiTheme="minorHAnsi" w:hAnsiTheme="minorHAnsi"/>
        </w:rPr>
        <w:t xml:space="preserve"> tekkida. Me</w:t>
      </w:r>
      <w:r w:rsidRPr="00F96744">
        <w:rPr>
          <w:rFonts w:asciiTheme="minorHAnsi" w:hAnsiTheme="minorHAnsi"/>
        </w:rPr>
        <w:t xml:space="preserve"> ei </w:t>
      </w:r>
      <w:r w:rsidR="007A3D0B" w:rsidRPr="00F96744">
        <w:rPr>
          <w:rFonts w:asciiTheme="minorHAnsi" w:hAnsiTheme="minorHAnsi"/>
        </w:rPr>
        <w:t>saa tagada</w:t>
      </w:r>
      <w:r w:rsidRPr="00F96744">
        <w:rPr>
          <w:rFonts w:asciiTheme="minorHAnsi" w:hAnsiTheme="minorHAnsi"/>
        </w:rPr>
        <w:t>, et äpi kasutajad ja toodete müüjad, kellega te teenuste kasutamisel suhtlete, esinevad õige nime all</w:t>
      </w:r>
      <w:r w:rsidR="00F62B5D" w:rsidRPr="00F96744">
        <w:rPr>
          <w:rFonts w:asciiTheme="minorHAnsi" w:hAnsiTheme="minorHAnsi"/>
        </w:rPr>
        <w:t>,</w:t>
      </w:r>
      <w:r w:rsidRPr="00F96744">
        <w:rPr>
          <w:rFonts w:asciiTheme="minorHAnsi" w:hAnsiTheme="minorHAnsi"/>
        </w:rPr>
        <w:t xml:space="preserve"> ning me ei vastuta isikute eest, kellel on teenustele juurdepääs.</w:t>
      </w:r>
      <w:r w:rsidR="007A3D0B" w:rsidRPr="00F96744">
        <w:rPr>
          <w:rFonts w:asciiTheme="minorHAnsi" w:hAnsiTheme="minorHAnsi"/>
        </w:rPr>
        <w:t xml:space="preserve"> </w:t>
      </w:r>
    </w:p>
    <w:p w14:paraId="52E0A3B7" w14:textId="4F5C2B87" w:rsidR="00D83CF9" w:rsidRPr="00F96744" w:rsidRDefault="00D83CF9" w:rsidP="00CA6E2A">
      <w:pPr>
        <w:pStyle w:val="Heading1"/>
        <w:numPr>
          <w:ilvl w:val="0"/>
          <w:numId w:val="6"/>
        </w:numPr>
        <w:jc w:val="both"/>
      </w:pPr>
      <w:r w:rsidRPr="00F96744">
        <w:lastRenderedPageBreak/>
        <w:t>Meie IT-vahendite</w:t>
      </w:r>
      <w:r w:rsidR="005B6B78" w:rsidRPr="00F96744">
        <w:t>ga</w:t>
      </w:r>
      <w:r w:rsidRPr="00F96744">
        <w:t xml:space="preserve"> ava</w:t>
      </w:r>
      <w:r w:rsidR="00893D52" w:rsidRPr="00F96744">
        <w:t>ldatud isikuandmete kasutamine</w:t>
      </w:r>
    </w:p>
    <w:p w14:paraId="0EF584E4" w14:textId="77777777" w:rsidR="00D83CF9" w:rsidRPr="00F96744" w:rsidRDefault="00D83CF9" w:rsidP="00D83CF9">
      <w:pPr>
        <w:jc w:val="both"/>
        <w:rPr>
          <w:rFonts w:asciiTheme="minorHAnsi" w:hAnsiTheme="minorHAnsi"/>
        </w:rPr>
      </w:pPr>
    </w:p>
    <w:p w14:paraId="7BF7D765" w14:textId="21C549ED" w:rsidR="00D83CF9" w:rsidRPr="00F96744" w:rsidRDefault="00893D52" w:rsidP="00D83CF9">
      <w:pPr>
        <w:jc w:val="both"/>
        <w:rPr>
          <w:rFonts w:asciiTheme="minorHAnsi" w:hAnsiTheme="minorHAnsi"/>
        </w:rPr>
      </w:pPr>
      <w:r w:rsidRPr="00F96744">
        <w:rPr>
          <w:rFonts w:asciiTheme="minorHAnsi" w:hAnsiTheme="minorHAnsi"/>
        </w:rPr>
        <w:t>Üldandmete leh</w:t>
      </w:r>
      <w:r w:rsidR="00D83CF9" w:rsidRPr="00F96744">
        <w:rPr>
          <w:rFonts w:asciiTheme="minorHAnsi" w:hAnsiTheme="minorHAnsi"/>
        </w:rPr>
        <w:t>el oleva</w:t>
      </w:r>
      <w:r w:rsidR="005B6B78" w:rsidRPr="00F96744">
        <w:rPr>
          <w:rFonts w:asciiTheme="minorHAnsi" w:hAnsiTheme="minorHAnsi"/>
        </w:rPr>
        <w:t xml:space="preserve"> teabe </w:t>
      </w:r>
      <w:r w:rsidR="00D83CF9" w:rsidRPr="00F96744">
        <w:rPr>
          <w:rFonts w:asciiTheme="minorHAnsi" w:hAnsiTheme="minorHAnsi"/>
        </w:rPr>
        <w:t>ning meie avaldatud muude kontaktandmete</w:t>
      </w:r>
      <w:r w:rsidR="005B6B78" w:rsidRPr="00F96744">
        <w:rPr>
          <w:rFonts w:asciiTheme="minorHAnsi" w:hAnsiTheme="minorHAnsi"/>
        </w:rPr>
        <w:t xml:space="preserve"> (nt </w:t>
      </w:r>
      <w:r w:rsidR="00D83CF9" w:rsidRPr="00F96744">
        <w:rPr>
          <w:rFonts w:asciiTheme="minorHAnsi" w:hAnsiTheme="minorHAnsi"/>
        </w:rPr>
        <w:t>postiaadressid, telefoni</w:t>
      </w:r>
      <w:r w:rsidR="005B6B78" w:rsidRPr="00F96744">
        <w:rPr>
          <w:rFonts w:asciiTheme="minorHAnsi" w:hAnsiTheme="minorHAnsi"/>
        </w:rPr>
        <w:t>- ja</w:t>
      </w:r>
      <w:r w:rsidR="00D83CF9" w:rsidRPr="00F96744">
        <w:rPr>
          <w:rFonts w:asciiTheme="minorHAnsi" w:hAnsiTheme="minorHAnsi"/>
        </w:rPr>
        <w:t xml:space="preserve"> faksinumbri</w:t>
      </w:r>
      <w:r w:rsidR="005B6B78" w:rsidRPr="00F96744">
        <w:rPr>
          <w:rFonts w:asciiTheme="minorHAnsi" w:hAnsiTheme="minorHAnsi"/>
        </w:rPr>
        <w:t>d)</w:t>
      </w:r>
      <w:r w:rsidR="00D83CF9" w:rsidRPr="00F96744">
        <w:rPr>
          <w:rFonts w:asciiTheme="minorHAnsi" w:hAnsiTheme="minorHAnsi"/>
        </w:rPr>
        <w:t xml:space="preserve"> loata kasutamine on keelatud. See tähendab eelkõige, et nimetatud keelu rikkumise korral on meil õigus võtta nn rämpsposti saatjate </w:t>
      </w:r>
      <w:r w:rsidRPr="00F96744">
        <w:rPr>
          <w:rFonts w:asciiTheme="minorHAnsi" w:hAnsiTheme="minorHAnsi"/>
        </w:rPr>
        <w:t xml:space="preserve">suhtes </w:t>
      </w:r>
      <w:r w:rsidR="00D83CF9" w:rsidRPr="00F96744">
        <w:rPr>
          <w:rFonts w:asciiTheme="minorHAnsi" w:hAnsiTheme="minorHAnsi"/>
        </w:rPr>
        <w:t>juriidilisi meetmeid.</w:t>
      </w:r>
    </w:p>
    <w:p w14:paraId="6E0F4336" w14:textId="291C8AA0" w:rsidR="003E08C9" w:rsidRPr="00F96744" w:rsidRDefault="009E0480" w:rsidP="00CA6E2A">
      <w:pPr>
        <w:pStyle w:val="Heading1"/>
        <w:numPr>
          <w:ilvl w:val="0"/>
          <w:numId w:val="6"/>
        </w:numPr>
        <w:jc w:val="both"/>
      </w:pPr>
      <w:r w:rsidRPr="00F96744">
        <w:t xml:space="preserve">Mis </w:t>
      </w:r>
      <w:r w:rsidR="005B6B78" w:rsidRPr="00F96744">
        <w:t>juhtu</w:t>
      </w:r>
      <w:r w:rsidRPr="00F96744">
        <w:t xml:space="preserve">b, kui ma ei </w:t>
      </w:r>
      <w:r w:rsidR="005B6B78" w:rsidRPr="00F96744">
        <w:t>taha</w:t>
      </w:r>
      <w:r w:rsidRPr="00F96744">
        <w:t xml:space="preserve"> enam teenuseid kasutada?</w:t>
      </w:r>
    </w:p>
    <w:p w14:paraId="5A9262D4" w14:textId="77777777" w:rsidR="000D67B3" w:rsidRPr="00F96744" w:rsidRDefault="000D67B3" w:rsidP="00F87BA7">
      <w:pPr>
        <w:jc w:val="both"/>
        <w:rPr>
          <w:rFonts w:asciiTheme="minorHAnsi" w:hAnsiTheme="minorHAnsi"/>
        </w:rPr>
      </w:pPr>
    </w:p>
    <w:p w14:paraId="3CE654BA" w14:textId="53324728" w:rsidR="009E0480" w:rsidRPr="00F96744" w:rsidRDefault="009E0480" w:rsidP="00F87BA7">
      <w:pPr>
        <w:jc w:val="both"/>
        <w:rPr>
          <w:rFonts w:asciiTheme="minorHAnsi" w:hAnsiTheme="minorHAnsi"/>
        </w:rPr>
      </w:pPr>
      <w:r w:rsidRPr="00F96744">
        <w:rPr>
          <w:rFonts w:asciiTheme="minorHAnsi" w:hAnsiTheme="minorHAnsi"/>
        </w:rPr>
        <w:t xml:space="preserve">Te võite äpi oma nutitelefonist või muust seadmest igal ajal kustutada. </w:t>
      </w:r>
      <w:r w:rsidR="005B6B78" w:rsidRPr="00F96744">
        <w:rPr>
          <w:rFonts w:asciiTheme="minorHAnsi" w:hAnsiTheme="minorHAnsi"/>
        </w:rPr>
        <w:t xml:space="preserve">Palun lugege </w:t>
      </w:r>
      <w:r w:rsidR="00444F07" w:rsidRPr="00F96744">
        <w:rPr>
          <w:rFonts w:asciiTheme="minorHAnsi" w:hAnsiTheme="minorHAnsi"/>
        </w:rPr>
        <w:t xml:space="preserve">meie privaatsustingimusi ja eespool esitatud lisateavet </w:t>
      </w:r>
      <w:r w:rsidR="005B6B78" w:rsidRPr="00F96744">
        <w:rPr>
          <w:rFonts w:asciiTheme="minorHAnsi" w:hAnsiTheme="minorHAnsi"/>
        </w:rPr>
        <w:t>teie üleslaaditud andmete kasutus</w:t>
      </w:r>
      <w:r w:rsidR="00444F07" w:rsidRPr="00F96744">
        <w:rPr>
          <w:rFonts w:asciiTheme="minorHAnsi" w:hAnsiTheme="minorHAnsi"/>
        </w:rPr>
        <w:t>õigust</w:t>
      </w:r>
      <w:r w:rsidR="005B6B78" w:rsidRPr="00F96744">
        <w:rPr>
          <w:rFonts w:asciiTheme="minorHAnsi" w:hAnsiTheme="minorHAnsi"/>
        </w:rPr>
        <w:t xml:space="preserve">e </w:t>
      </w:r>
      <w:r w:rsidR="00444F07" w:rsidRPr="00F96744">
        <w:rPr>
          <w:rFonts w:asciiTheme="minorHAnsi" w:hAnsiTheme="minorHAnsi"/>
        </w:rPr>
        <w:t xml:space="preserve">ja selle </w:t>
      </w:r>
      <w:r w:rsidR="005B6B78" w:rsidRPr="00F96744">
        <w:rPr>
          <w:rFonts w:asciiTheme="minorHAnsi" w:hAnsiTheme="minorHAnsi"/>
        </w:rPr>
        <w:t>kohta</w:t>
      </w:r>
      <w:r w:rsidR="00444F07" w:rsidRPr="00F96744">
        <w:rPr>
          <w:rFonts w:asciiTheme="minorHAnsi" w:hAnsiTheme="minorHAnsi"/>
        </w:rPr>
        <w:t>, kui te meie teenuste kasutamise lõpetate.</w:t>
      </w:r>
      <w:r w:rsidRPr="00F96744">
        <w:rPr>
          <w:rFonts w:asciiTheme="minorHAnsi" w:hAnsiTheme="minorHAnsi"/>
        </w:rPr>
        <w:t xml:space="preserve"> Meil on õigus keelata teil teenuste kasutamine (või peatada teie juurdepääs teenustele)</w:t>
      </w:r>
      <w:r w:rsidR="00C13097" w:rsidRPr="00F96744">
        <w:rPr>
          <w:rFonts w:asciiTheme="minorHAnsi" w:hAnsiTheme="minorHAnsi"/>
        </w:rPr>
        <w:t xml:space="preserve"> oma äranägemisel ja mis tahes põhjusel</w:t>
      </w:r>
      <w:r w:rsidRPr="00F96744">
        <w:rPr>
          <w:rFonts w:asciiTheme="minorHAnsi" w:hAnsiTheme="minorHAnsi"/>
        </w:rPr>
        <w:t>, s</w:t>
      </w:r>
      <w:r w:rsidR="00444F07" w:rsidRPr="00F96744">
        <w:rPr>
          <w:rFonts w:asciiTheme="minorHAnsi" w:hAnsiTheme="minorHAnsi"/>
        </w:rPr>
        <w:t>h nende</w:t>
      </w:r>
      <w:r w:rsidRPr="00F96744">
        <w:rPr>
          <w:rFonts w:asciiTheme="minorHAnsi" w:hAnsiTheme="minorHAnsi"/>
        </w:rPr>
        <w:t xml:space="preserve"> tingimuste rikkumise tõttu. Meil on ainuõigus otsustada, kas te olete tingimustes sätestatud piiranguid rikkunud või mitte.</w:t>
      </w:r>
    </w:p>
    <w:p w14:paraId="6B4D4B1E" w14:textId="77777777" w:rsidR="00D948BB" w:rsidRPr="00F96744" w:rsidRDefault="00037AB8" w:rsidP="00CA6E2A">
      <w:pPr>
        <w:pStyle w:val="Heading1"/>
        <w:numPr>
          <w:ilvl w:val="0"/>
          <w:numId w:val="6"/>
        </w:numPr>
        <w:jc w:val="both"/>
      </w:pPr>
      <w:r w:rsidRPr="00F96744">
        <w:t>Vastutus</w:t>
      </w:r>
    </w:p>
    <w:p w14:paraId="0F47BF27" w14:textId="77777777" w:rsidR="00AE620A" w:rsidRPr="00F96744" w:rsidRDefault="00AE620A" w:rsidP="00F87BA7">
      <w:pPr>
        <w:jc w:val="both"/>
        <w:rPr>
          <w:rFonts w:asciiTheme="minorHAnsi" w:hAnsiTheme="minorHAnsi"/>
        </w:rPr>
      </w:pPr>
    </w:p>
    <w:p w14:paraId="4E7CFB62" w14:textId="51138D23" w:rsidR="00593B32" w:rsidRPr="00F96744" w:rsidRDefault="00593B32" w:rsidP="00F87BA7">
      <w:pPr>
        <w:jc w:val="both"/>
        <w:rPr>
          <w:rFonts w:asciiTheme="minorHAnsi" w:hAnsiTheme="minorHAnsi"/>
        </w:rPr>
      </w:pPr>
      <w:r w:rsidRPr="00F96744">
        <w:rPr>
          <w:rFonts w:asciiTheme="minorHAnsi" w:hAnsiTheme="minorHAnsi"/>
        </w:rPr>
        <w:t>Teenuse</w:t>
      </w:r>
      <w:r w:rsidR="00444F07" w:rsidRPr="00F96744">
        <w:rPr>
          <w:rFonts w:asciiTheme="minorHAnsi" w:hAnsiTheme="minorHAnsi"/>
        </w:rPr>
        <w:t>pakku</w:t>
      </w:r>
      <w:r w:rsidRPr="00F96744">
        <w:rPr>
          <w:rFonts w:asciiTheme="minorHAnsi" w:hAnsiTheme="minorHAnsi"/>
        </w:rPr>
        <w:t xml:space="preserve">ja ei </w:t>
      </w:r>
      <w:r w:rsidR="00444F07" w:rsidRPr="00F96744">
        <w:rPr>
          <w:rFonts w:asciiTheme="minorHAnsi" w:hAnsiTheme="minorHAnsi"/>
        </w:rPr>
        <w:t>taga</w:t>
      </w:r>
      <w:r w:rsidRPr="00F96744">
        <w:rPr>
          <w:rFonts w:asciiTheme="minorHAnsi" w:hAnsiTheme="minorHAnsi"/>
        </w:rPr>
        <w:t xml:space="preserve"> äpi kättesaadavust, usaldusväärsust ja </w:t>
      </w:r>
      <w:r w:rsidR="00444F07" w:rsidRPr="00F96744">
        <w:rPr>
          <w:rFonts w:asciiTheme="minorHAnsi" w:hAnsiTheme="minorHAnsi"/>
        </w:rPr>
        <w:t>toimiv</w:t>
      </w:r>
      <w:r w:rsidRPr="00F96744">
        <w:rPr>
          <w:rFonts w:asciiTheme="minorHAnsi" w:hAnsiTheme="minorHAnsi"/>
        </w:rPr>
        <w:t xml:space="preserve">ust ega </w:t>
      </w:r>
      <w:r w:rsidR="00444F07" w:rsidRPr="00F96744">
        <w:rPr>
          <w:rFonts w:asciiTheme="minorHAnsi" w:hAnsiTheme="minorHAnsi"/>
        </w:rPr>
        <w:t xml:space="preserve">sobivust </w:t>
      </w:r>
      <w:r w:rsidRPr="00F96744">
        <w:rPr>
          <w:rFonts w:asciiTheme="minorHAnsi" w:hAnsiTheme="minorHAnsi"/>
        </w:rPr>
        <w:t>teie kasutusotstarbeks.</w:t>
      </w:r>
    </w:p>
    <w:p w14:paraId="2BC4ABA1" w14:textId="77777777" w:rsidR="00593B32" w:rsidRPr="00F96744" w:rsidRDefault="00593B32" w:rsidP="00F87BA7">
      <w:pPr>
        <w:jc w:val="both"/>
        <w:rPr>
          <w:rFonts w:asciiTheme="minorHAnsi" w:hAnsiTheme="minorHAnsi"/>
        </w:rPr>
      </w:pPr>
    </w:p>
    <w:p w14:paraId="32F90ED7" w14:textId="13FFACD2" w:rsidR="002E0BB4" w:rsidRPr="00F96744" w:rsidRDefault="00265E81" w:rsidP="00F87BA7">
      <w:pPr>
        <w:jc w:val="both"/>
        <w:rPr>
          <w:rFonts w:asciiTheme="minorHAnsi" w:hAnsiTheme="minorHAnsi"/>
        </w:rPr>
      </w:pPr>
      <w:r w:rsidRPr="00F96744">
        <w:rPr>
          <w:rFonts w:asciiTheme="minorHAnsi" w:hAnsiTheme="minorHAnsi"/>
        </w:rPr>
        <w:t>Oluliste lepingukohustuste rikkumisel kuulub hüvitamisele üksnes seda tüüpi lepingute puhul tavapärane ja ettenähtav kahju, välja arvatud tahtliku või raskelt hooletu rikkumise korral.</w:t>
      </w:r>
    </w:p>
    <w:p w14:paraId="17BB0F4C" w14:textId="77777777" w:rsidR="00253127" w:rsidRPr="00F96744" w:rsidRDefault="00AE620A" w:rsidP="00CA6E2A">
      <w:pPr>
        <w:pStyle w:val="Heading1"/>
        <w:numPr>
          <w:ilvl w:val="0"/>
          <w:numId w:val="6"/>
        </w:numPr>
        <w:jc w:val="both"/>
      </w:pPr>
      <w:r w:rsidRPr="00F96744">
        <w:t>Vastutusest vabastamine</w:t>
      </w:r>
    </w:p>
    <w:p w14:paraId="7E468B21" w14:textId="77777777" w:rsidR="00037AB8" w:rsidRPr="00F96744" w:rsidRDefault="00037AB8" w:rsidP="00F87BA7">
      <w:pPr>
        <w:jc w:val="both"/>
        <w:rPr>
          <w:rFonts w:ascii="Franklin-Gothic-Webfont" w:hAnsi="Franklin-Gothic-Webfont"/>
          <w:color w:val="000000"/>
          <w:spacing w:val="8"/>
        </w:rPr>
      </w:pPr>
    </w:p>
    <w:p w14:paraId="73547DDA" w14:textId="77E908FE" w:rsidR="000A0756" w:rsidRPr="00F96744" w:rsidRDefault="00D86722" w:rsidP="00F87BA7">
      <w:pPr>
        <w:jc w:val="both"/>
        <w:rPr>
          <w:rFonts w:asciiTheme="minorHAnsi" w:hAnsiTheme="minorHAnsi"/>
        </w:rPr>
      </w:pPr>
      <w:bookmarkStart w:id="0" w:name="_Hlk39863104"/>
      <w:r w:rsidRPr="00F96744">
        <w:rPr>
          <w:rFonts w:asciiTheme="minorHAnsi" w:hAnsiTheme="minorHAnsi"/>
        </w:rPr>
        <w:t>Kui kasutate äppi viisil, mis põhjustab kahju kolmandatele isikutele, vabastate te teenuse</w:t>
      </w:r>
      <w:r w:rsidR="00A64AE7" w:rsidRPr="00F96744">
        <w:rPr>
          <w:rFonts w:asciiTheme="minorHAnsi" w:hAnsiTheme="minorHAnsi"/>
        </w:rPr>
        <w:t>pakku</w:t>
      </w:r>
      <w:r w:rsidRPr="00F96744">
        <w:rPr>
          <w:rFonts w:asciiTheme="minorHAnsi" w:hAnsiTheme="minorHAnsi"/>
        </w:rPr>
        <w:t>ja ning meie töötajad ja esindajad kolmandale isikule tekitatud kahju hüvitamisest. See tähendab, et kui te tekitate äpi kasut</w:t>
      </w:r>
      <w:r w:rsidR="00C13097" w:rsidRPr="00F96744">
        <w:rPr>
          <w:rFonts w:asciiTheme="minorHAnsi" w:hAnsiTheme="minorHAnsi"/>
        </w:rPr>
        <w:t>a</w:t>
      </w:r>
      <w:r w:rsidRPr="00F96744">
        <w:rPr>
          <w:rFonts w:asciiTheme="minorHAnsi" w:hAnsiTheme="minorHAnsi"/>
        </w:rPr>
        <w:t xml:space="preserve">misega kahju kolmandale isikule </w:t>
      </w:r>
      <w:r w:rsidR="00C13097" w:rsidRPr="00F96744">
        <w:rPr>
          <w:rFonts w:asciiTheme="minorHAnsi" w:hAnsiTheme="minorHAnsi"/>
        </w:rPr>
        <w:t xml:space="preserve">ja </w:t>
      </w:r>
      <w:r w:rsidR="00925C19" w:rsidRPr="00F96744">
        <w:rPr>
          <w:rFonts w:asciiTheme="minorHAnsi" w:hAnsiTheme="minorHAnsi"/>
        </w:rPr>
        <w:t>too</w:t>
      </w:r>
      <w:r w:rsidRPr="00F96744">
        <w:rPr>
          <w:rFonts w:asciiTheme="minorHAnsi" w:hAnsiTheme="minorHAnsi"/>
        </w:rPr>
        <w:t xml:space="preserve"> </w:t>
      </w:r>
      <w:r w:rsidR="00C13097" w:rsidRPr="00F96744">
        <w:rPr>
          <w:rFonts w:asciiTheme="minorHAnsi" w:hAnsiTheme="minorHAnsi"/>
        </w:rPr>
        <w:t>nõuab</w:t>
      </w:r>
      <w:r w:rsidRPr="00F96744">
        <w:rPr>
          <w:rFonts w:asciiTheme="minorHAnsi" w:hAnsiTheme="minorHAnsi"/>
        </w:rPr>
        <w:t xml:space="preserve"> kahju hüvitamist, peab kolmandale isikule hüvitist maksma äpi kasutaja. Kui kolmas isik esitab äpi kasut</w:t>
      </w:r>
      <w:r w:rsidR="00C13097" w:rsidRPr="00F96744">
        <w:rPr>
          <w:rFonts w:asciiTheme="minorHAnsi" w:hAnsiTheme="minorHAnsi"/>
        </w:rPr>
        <w:t>aja tekitatud kahju hüvitamise</w:t>
      </w:r>
      <w:r w:rsidRPr="00F96744">
        <w:rPr>
          <w:rFonts w:asciiTheme="minorHAnsi" w:hAnsiTheme="minorHAnsi"/>
        </w:rPr>
        <w:t xml:space="preserve"> </w:t>
      </w:r>
      <w:r w:rsidR="00C13097" w:rsidRPr="00F96744">
        <w:rPr>
          <w:rFonts w:asciiTheme="minorHAnsi" w:hAnsiTheme="minorHAnsi"/>
        </w:rPr>
        <w:t>nõude teenuse</w:t>
      </w:r>
      <w:r w:rsidR="00A64AE7" w:rsidRPr="00F96744">
        <w:rPr>
          <w:rFonts w:asciiTheme="minorHAnsi" w:hAnsiTheme="minorHAnsi"/>
        </w:rPr>
        <w:t>pakkuja</w:t>
      </w:r>
      <w:r w:rsidR="00C13097" w:rsidRPr="00F96744">
        <w:rPr>
          <w:rFonts w:asciiTheme="minorHAnsi" w:hAnsiTheme="minorHAnsi"/>
        </w:rPr>
        <w:t xml:space="preserve">le </w:t>
      </w:r>
      <w:r w:rsidRPr="00F96744">
        <w:rPr>
          <w:rFonts w:asciiTheme="minorHAnsi" w:hAnsiTheme="minorHAnsi"/>
        </w:rPr>
        <w:t>ning meil ja meie töötajatel või esindajatel tekib sellega seoses kulusid, peab need kulud hüvitama</w:t>
      </w:r>
      <w:r w:rsidR="00C13097" w:rsidRPr="00F96744">
        <w:rPr>
          <w:rFonts w:asciiTheme="minorHAnsi" w:hAnsiTheme="minorHAnsi"/>
        </w:rPr>
        <w:t xml:space="preserve"> äpi kasutaja</w:t>
      </w:r>
      <w:r w:rsidRPr="00F96744">
        <w:rPr>
          <w:rFonts w:asciiTheme="minorHAnsi" w:hAnsiTheme="minorHAnsi"/>
        </w:rPr>
        <w:t>. N</w:t>
      </w:r>
      <w:r w:rsidR="00A64AE7" w:rsidRPr="00F96744">
        <w:rPr>
          <w:rFonts w:asciiTheme="minorHAnsi" w:hAnsiTheme="minorHAnsi"/>
        </w:rPr>
        <w:t>ende</w:t>
      </w:r>
      <w:r w:rsidRPr="00F96744">
        <w:rPr>
          <w:rFonts w:asciiTheme="minorHAnsi" w:hAnsiTheme="minorHAnsi"/>
        </w:rPr>
        <w:t xml:space="preserve"> kulude hulka kuuluvad ka </w:t>
      </w:r>
      <w:r w:rsidR="00A64AE7" w:rsidRPr="00F96744">
        <w:rPr>
          <w:rFonts w:asciiTheme="minorHAnsi" w:hAnsiTheme="minorHAnsi"/>
        </w:rPr>
        <w:t xml:space="preserve">teenusepakkuja </w:t>
      </w:r>
      <w:r w:rsidRPr="00F96744">
        <w:rPr>
          <w:rFonts w:asciiTheme="minorHAnsi" w:hAnsiTheme="minorHAnsi"/>
        </w:rPr>
        <w:t xml:space="preserve">mõistlikud õigusabikulud, </w:t>
      </w:r>
      <w:r w:rsidR="00A64AE7" w:rsidRPr="00F96744">
        <w:rPr>
          <w:rFonts w:asciiTheme="minorHAnsi" w:hAnsiTheme="minorHAnsi"/>
        </w:rPr>
        <w:t>kui tal ei jää üle muud kui ainult sel viisil</w:t>
      </w:r>
      <w:r w:rsidRPr="00F96744">
        <w:rPr>
          <w:rFonts w:asciiTheme="minorHAnsi" w:hAnsiTheme="minorHAnsi"/>
        </w:rPr>
        <w:t xml:space="preserve"> kolmanda isiku esitatud kahjunõudele vast</w:t>
      </w:r>
      <w:r w:rsidR="00A64AE7" w:rsidRPr="00F96744">
        <w:rPr>
          <w:rFonts w:asciiTheme="minorHAnsi" w:hAnsiTheme="minorHAnsi"/>
        </w:rPr>
        <w:t>ata</w:t>
      </w:r>
      <w:r w:rsidRPr="00F96744">
        <w:rPr>
          <w:rFonts w:asciiTheme="minorHAnsi" w:hAnsiTheme="minorHAnsi"/>
        </w:rPr>
        <w:t>.</w:t>
      </w:r>
    </w:p>
    <w:p w14:paraId="0B6D009F" w14:textId="77777777" w:rsidR="000A0756" w:rsidRPr="00F96744" w:rsidRDefault="000A0756" w:rsidP="00F87BA7">
      <w:pPr>
        <w:jc w:val="both"/>
        <w:rPr>
          <w:rFonts w:asciiTheme="minorHAnsi" w:hAnsiTheme="minorHAnsi"/>
        </w:rPr>
      </w:pPr>
    </w:p>
    <w:p w14:paraId="6FBD80F1" w14:textId="60B2EA6C" w:rsidR="007F774D" w:rsidRPr="00F96744" w:rsidRDefault="00C13097" w:rsidP="00F87BA7">
      <w:pPr>
        <w:jc w:val="both"/>
        <w:rPr>
          <w:rFonts w:asciiTheme="minorHAnsi" w:hAnsiTheme="minorHAnsi"/>
        </w:rPr>
      </w:pPr>
      <w:r w:rsidRPr="00F96744">
        <w:rPr>
          <w:rFonts w:asciiTheme="minorHAnsi" w:hAnsiTheme="minorHAnsi"/>
        </w:rPr>
        <w:t>Näide</w:t>
      </w:r>
      <w:r w:rsidR="00A64AE7" w:rsidRPr="00F96744">
        <w:rPr>
          <w:rFonts w:asciiTheme="minorHAnsi" w:hAnsiTheme="minorHAnsi"/>
        </w:rPr>
        <w:t>. Ä</w:t>
      </w:r>
      <w:r w:rsidR="000A0756" w:rsidRPr="00F96744">
        <w:rPr>
          <w:rFonts w:asciiTheme="minorHAnsi" w:hAnsiTheme="minorHAnsi"/>
        </w:rPr>
        <w:t>pi kasutaja ei kasuta ettevõtjale äpi kaudu päringu es</w:t>
      </w:r>
      <w:r w:rsidRPr="00F96744">
        <w:rPr>
          <w:rFonts w:asciiTheme="minorHAnsi" w:hAnsiTheme="minorHAnsi"/>
        </w:rPr>
        <w:t>itamisel</w:t>
      </w:r>
      <w:r w:rsidR="000A0756" w:rsidRPr="00F96744">
        <w:rPr>
          <w:rFonts w:asciiTheme="minorHAnsi" w:hAnsiTheme="minorHAnsi"/>
        </w:rPr>
        <w:t xml:space="preserve"> enda tehtud fotot, vaid kasutab autoriõiguse objektiks olevat fotot</w:t>
      </w:r>
      <w:r w:rsidRPr="00F96744">
        <w:rPr>
          <w:rFonts w:asciiTheme="minorHAnsi" w:hAnsiTheme="minorHAnsi"/>
        </w:rPr>
        <w:t xml:space="preserve">, kuigi tal </w:t>
      </w:r>
      <w:r w:rsidR="00A64AE7" w:rsidRPr="00F96744">
        <w:rPr>
          <w:rFonts w:asciiTheme="minorHAnsi" w:hAnsiTheme="minorHAnsi"/>
        </w:rPr>
        <w:t xml:space="preserve">ei </w:t>
      </w:r>
      <w:r w:rsidRPr="00F96744">
        <w:rPr>
          <w:rFonts w:asciiTheme="minorHAnsi" w:hAnsiTheme="minorHAnsi"/>
        </w:rPr>
        <w:t>ole selle</w:t>
      </w:r>
      <w:r w:rsidR="00925C19" w:rsidRPr="00F96744">
        <w:rPr>
          <w:rFonts w:asciiTheme="minorHAnsi" w:hAnsiTheme="minorHAnsi"/>
        </w:rPr>
        <w:t>ks luba.</w:t>
      </w:r>
      <w:r w:rsidR="000A0756" w:rsidRPr="00F96744">
        <w:rPr>
          <w:rFonts w:asciiTheme="minorHAnsi" w:hAnsiTheme="minorHAnsi"/>
        </w:rPr>
        <w:t xml:space="preserve"> Kui foto autoriõiguse omanik nõuab autoriõiguse rikkumise eest hüvitist, peab rikkumisega tekitatud kahju hüvitama äpi kasutaja ning äpi pakkuja on vastutusest vabastatud.</w:t>
      </w:r>
      <w:bookmarkEnd w:id="0"/>
    </w:p>
    <w:p w14:paraId="54088BB2" w14:textId="77777777" w:rsidR="000A0756" w:rsidRPr="00F96744" w:rsidRDefault="000A0756" w:rsidP="00CA6E2A">
      <w:pPr>
        <w:pStyle w:val="Heading1"/>
        <w:numPr>
          <w:ilvl w:val="0"/>
          <w:numId w:val="6"/>
        </w:numPr>
        <w:jc w:val="both"/>
        <w:rPr>
          <w:rFonts w:asciiTheme="minorHAnsi" w:hAnsiTheme="minorHAnsi" w:cstheme="minorHAnsi"/>
        </w:rPr>
      </w:pPr>
      <w:r w:rsidRPr="00F96744">
        <w:rPr>
          <w:rFonts w:asciiTheme="minorHAnsi" w:hAnsiTheme="minorHAnsi" w:cstheme="minorHAnsi"/>
        </w:rPr>
        <w:t>Tingimuste autonoomsus</w:t>
      </w:r>
    </w:p>
    <w:p w14:paraId="66E4061A" w14:textId="77777777" w:rsidR="00A82583" w:rsidRPr="00F96744" w:rsidRDefault="00A82583" w:rsidP="00A82583"/>
    <w:p w14:paraId="1C5A6EF8" w14:textId="0D037CE5" w:rsidR="00F969C0" w:rsidRPr="00F96744" w:rsidRDefault="000A0756" w:rsidP="00F969C0">
      <w:pPr>
        <w:jc w:val="both"/>
        <w:rPr>
          <w:rFonts w:asciiTheme="minorHAnsi" w:hAnsiTheme="minorHAnsi"/>
        </w:rPr>
      </w:pPr>
      <w:r w:rsidRPr="00F96744">
        <w:rPr>
          <w:rFonts w:asciiTheme="minorHAnsi" w:hAnsiTheme="minorHAnsi"/>
        </w:rPr>
        <w:t xml:space="preserve">Kui mõni eespool sätestatud tingimustest </w:t>
      </w:r>
      <w:r w:rsidR="00925C19" w:rsidRPr="00F96744">
        <w:rPr>
          <w:rFonts w:asciiTheme="minorHAnsi" w:hAnsiTheme="minorHAnsi"/>
        </w:rPr>
        <w:t xml:space="preserve">ei kehti või </w:t>
      </w:r>
      <w:r w:rsidRPr="00F96744">
        <w:rPr>
          <w:rFonts w:asciiTheme="minorHAnsi" w:hAnsiTheme="minorHAnsi"/>
        </w:rPr>
        <w:t xml:space="preserve">osutub </w:t>
      </w:r>
      <w:r w:rsidR="00925C19" w:rsidRPr="00F96744">
        <w:rPr>
          <w:rFonts w:asciiTheme="minorHAnsi" w:hAnsiTheme="minorHAnsi"/>
        </w:rPr>
        <w:t xml:space="preserve">tulevikus </w:t>
      </w:r>
      <w:r w:rsidRPr="00F96744">
        <w:rPr>
          <w:rFonts w:asciiTheme="minorHAnsi" w:hAnsiTheme="minorHAnsi"/>
        </w:rPr>
        <w:t xml:space="preserve">kehtetuks, </w:t>
      </w:r>
      <w:r w:rsidR="00925C19" w:rsidRPr="00F96744">
        <w:rPr>
          <w:rFonts w:asciiTheme="minorHAnsi" w:hAnsiTheme="minorHAnsi"/>
        </w:rPr>
        <w:t xml:space="preserve">jäävad kõik </w:t>
      </w:r>
      <w:r w:rsidRPr="00F96744">
        <w:rPr>
          <w:rFonts w:asciiTheme="minorHAnsi" w:hAnsiTheme="minorHAnsi"/>
        </w:rPr>
        <w:t>ülejäänud tingimus</w:t>
      </w:r>
      <w:r w:rsidR="00925C19" w:rsidRPr="00F96744">
        <w:rPr>
          <w:rFonts w:asciiTheme="minorHAnsi" w:hAnsiTheme="minorHAnsi"/>
        </w:rPr>
        <w:t>ed edasi kehtima.</w:t>
      </w:r>
    </w:p>
    <w:p w14:paraId="545FE0AE" w14:textId="77777777" w:rsidR="00F969C0" w:rsidRPr="00F96744" w:rsidRDefault="00F969C0">
      <w:pPr>
        <w:jc w:val="both"/>
        <w:rPr>
          <w:rFonts w:asciiTheme="minorHAnsi" w:hAnsiTheme="minorHAnsi"/>
        </w:rPr>
      </w:pPr>
    </w:p>
    <w:p w14:paraId="7D3B6313" w14:textId="77777777" w:rsidR="00F21785" w:rsidRPr="00F96744" w:rsidRDefault="00F21785" w:rsidP="00F87BA7">
      <w:pPr>
        <w:rPr>
          <w:rFonts w:asciiTheme="minorHAnsi" w:hAnsiTheme="minorHAnsi"/>
        </w:rPr>
      </w:pPr>
    </w:p>
    <w:sectPr w:rsidR="00F21785" w:rsidRPr="00F967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1944" w14:textId="77777777" w:rsidR="00183EBA" w:rsidRDefault="00183EBA" w:rsidP="00F87BA7">
      <w:r>
        <w:separator/>
      </w:r>
    </w:p>
  </w:endnote>
  <w:endnote w:type="continuationSeparator" w:id="0">
    <w:p w14:paraId="289419DA" w14:textId="77777777" w:rsidR="00183EBA" w:rsidRDefault="00183EBA" w:rsidP="00F87BA7">
      <w:r>
        <w:continuationSeparator/>
      </w:r>
    </w:p>
  </w:endnote>
  <w:endnote w:type="continuationNotice" w:id="1">
    <w:p w14:paraId="152F0729" w14:textId="77777777" w:rsidR="00183EBA" w:rsidRDefault="00183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ic-Webfon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5018340"/>
      <w:docPartObj>
        <w:docPartGallery w:val="Page Numbers (Bottom of Page)"/>
        <w:docPartUnique/>
      </w:docPartObj>
    </w:sdtPr>
    <w:sdtEndPr>
      <w:rPr>
        <w:rStyle w:val="PageNumber"/>
      </w:rPr>
    </w:sdtEndPr>
    <w:sdtContent>
      <w:p w14:paraId="6B20014B" w14:textId="77777777" w:rsidR="002602E0" w:rsidRDefault="002602E0" w:rsidP="0052015C">
        <w:pPr>
          <w:pStyle w:val="Footer"/>
          <w:framePr w:wrap="none" w:vAnchor="text" w:hAnchor="margin" w:xAlign="right" w:y="1"/>
          <w:rPr>
            <w:rStyle w:val="PageNumber"/>
          </w:rPr>
        </w:pPr>
        <w:r>
          <w:rPr>
            <w:rStyle w:val="PageNumber"/>
            <w:lang w:val="et"/>
          </w:rPr>
          <w:fldChar w:fldCharType="begin"/>
        </w:r>
        <w:r>
          <w:rPr>
            <w:rStyle w:val="PageNumber"/>
            <w:lang w:val="et"/>
          </w:rPr>
          <w:instrText xml:space="preserve"> PAGE </w:instrText>
        </w:r>
        <w:r>
          <w:rPr>
            <w:rStyle w:val="PageNumber"/>
            <w:lang w:val="et"/>
          </w:rPr>
          <w:fldChar w:fldCharType="separate"/>
        </w:r>
        <w:r>
          <w:rPr>
            <w:rStyle w:val="PageNumber"/>
            <w:noProof/>
            <w:lang w:val="et"/>
          </w:rPr>
          <w:t>1</w:t>
        </w:r>
        <w:r>
          <w:rPr>
            <w:rStyle w:val="PageNumber"/>
            <w:lang w:val="et"/>
          </w:rPr>
          <w:fldChar w:fldCharType="end"/>
        </w:r>
      </w:p>
    </w:sdtContent>
  </w:sdt>
  <w:p w14:paraId="45DE7B0E" w14:textId="77777777" w:rsidR="002602E0" w:rsidRDefault="002602E0" w:rsidP="00A82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67FC" w14:textId="77777777" w:rsidR="002602E0" w:rsidRDefault="002602E0" w:rsidP="00A82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800" w14:textId="77777777" w:rsidR="002602E0" w:rsidRDefault="00260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11ED" w14:textId="77777777" w:rsidR="00183EBA" w:rsidRDefault="00183EBA" w:rsidP="00F87BA7">
      <w:r>
        <w:separator/>
      </w:r>
    </w:p>
  </w:footnote>
  <w:footnote w:type="continuationSeparator" w:id="0">
    <w:p w14:paraId="669B03A2" w14:textId="77777777" w:rsidR="00183EBA" w:rsidRDefault="00183EBA" w:rsidP="00F87BA7">
      <w:r>
        <w:continuationSeparator/>
      </w:r>
    </w:p>
  </w:footnote>
  <w:footnote w:type="continuationNotice" w:id="1">
    <w:p w14:paraId="3927E946" w14:textId="77777777" w:rsidR="00183EBA" w:rsidRDefault="00183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55A" w14:textId="77777777" w:rsidR="002602E0" w:rsidRDefault="00260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B51D" w14:textId="77777777" w:rsidR="002602E0" w:rsidRDefault="00260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2F8" w14:textId="77777777" w:rsidR="002602E0" w:rsidRDefault="0026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1E9"/>
    <w:multiLevelType w:val="hybridMultilevel"/>
    <w:tmpl w:val="CBC00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9B57E7"/>
    <w:multiLevelType w:val="hybridMultilevel"/>
    <w:tmpl w:val="EC32C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14AD8"/>
    <w:multiLevelType w:val="hybridMultilevel"/>
    <w:tmpl w:val="F266C4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6066CC"/>
    <w:multiLevelType w:val="hybridMultilevel"/>
    <w:tmpl w:val="A5B8F3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A1F66A0"/>
    <w:multiLevelType w:val="hybridMultilevel"/>
    <w:tmpl w:val="C0B47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A872BE"/>
    <w:multiLevelType w:val="hybridMultilevel"/>
    <w:tmpl w:val="897E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38"/>
    <w:rsid w:val="00000AAE"/>
    <w:rsid w:val="0000186C"/>
    <w:rsid w:val="000127B4"/>
    <w:rsid w:val="00012B3D"/>
    <w:rsid w:val="000154EA"/>
    <w:rsid w:val="000248BC"/>
    <w:rsid w:val="00032214"/>
    <w:rsid w:val="00037AB8"/>
    <w:rsid w:val="00053D9A"/>
    <w:rsid w:val="000731BE"/>
    <w:rsid w:val="0007451A"/>
    <w:rsid w:val="00081B23"/>
    <w:rsid w:val="00082121"/>
    <w:rsid w:val="00094574"/>
    <w:rsid w:val="0009574B"/>
    <w:rsid w:val="000A0756"/>
    <w:rsid w:val="000B2F75"/>
    <w:rsid w:val="000C40DE"/>
    <w:rsid w:val="000D3BF1"/>
    <w:rsid w:val="000D4A4E"/>
    <w:rsid w:val="000D67B3"/>
    <w:rsid w:val="00105F54"/>
    <w:rsid w:val="0010690A"/>
    <w:rsid w:val="00110FC7"/>
    <w:rsid w:val="001220D5"/>
    <w:rsid w:val="001256DE"/>
    <w:rsid w:val="00132432"/>
    <w:rsid w:val="001335E4"/>
    <w:rsid w:val="00160DAD"/>
    <w:rsid w:val="00160F5D"/>
    <w:rsid w:val="00164931"/>
    <w:rsid w:val="001649B4"/>
    <w:rsid w:val="00183EBA"/>
    <w:rsid w:val="00191E08"/>
    <w:rsid w:val="001A275C"/>
    <w:rsid w:val="001C5BDF"/>
    <w:rsid w:val="001E58D0"/>
    <w:rsid w:val="001F2B19"/>
    <w:rsid w:val="00215E7E"/>
    <w:rsid w:val="002253D4"/>
    <w:rsid w:val="00235CF1"/>
    <w:rsid w:val="00241E4A"/>
    <w:rsid w:val="002471CB"/>
    <w:rsid w:val="00247DD3"/>
    <w:rsid w:val="00253127"/>
    <w:rsid w:val="002602E0"/>
    <w:rsid w:val="00265E81"/>
    <w:rsid w:val="00271636"/>
    <w:rsid w:val="002843CB"/>
    <w:rsid w:val="002913C4"/>
    <w:rsid w:val="002A41B7"/>
    <w:rsid w:val="002A7DCC"/>
    <w:rsid w:val="002D5B7E"/>
    <w:rsid w:val="002E0BB4"/>
    <w:rsid w:val="002F20A4"/>
    <w:rsid w:val="00307884"/>
    <w:rsid w:val="003113A3"/>
    <w:rsid w:val="0034446F"/>
    <w:rsid w:val="0038406B"/>
    <w:rsid w:val="003A259C"/>
    <w:rsid w:val="003A4138"/>
    <w:rsid w:val="003A731B"/>
    <w:rsid w:val="003C0FA6"/>
    <w:rsid w:val="003D7E83"/>
    <w:rsid w:val="003E08C9"/>
    <w:rsid w:val="003E4852"/>
    <w:rsid w:val="003F6A87"/>
    <w:rsid w:val="004043AB"/>
    <w:rsid w:val="004132F9"/>
    <w:rsid w:val="00420456"/>
    <w:rsid w:val="0042485F"/>
    <w:rsid w:val="00426384"/>
    <w:rsid w:val="00444F07"/>
    <w:rsid w:val="0044547A"/>
    <w:rsid w:val="004579E7"/>
    <w:rsid w:val="00460499"/>
    <w:rsid w:val="0047312B"/>
    <w:rsid w:val="00473624"/>
    <w:rsid w:val="00494162"/>
    <w:rsid w:val="004978FF"/>
    <w:rsid w:val="004A59FF"/>
    <w:rsid w:val="004A7C7F"/>
    <w:rsid w:val="004B21D7"/>
    <w:rsid w:val="004B3B9A"/>
    <w:rsid w:val="004B4F0C"/>
    <w:rsid w:val="004C104F"/>
    <w:rsid w:val="004D65FD"/>
    <w:rsid w:val="004E05D7"/>
    <w:rsid w:val="004E7A00"/>
    <w:rsid w:val="004F3A29"/>
    <w:rsid w:val="00504F1A"/>
    <w:rsid w:val="005075F1"/>
    <w:rsid w:val="0052015C"/>
    <w:rsid w:val="00535CF5"/>
    <w:rsid w:val="005401D3"/>
    <w:rsid w:val="00552EEE"/>
    <w:rsid w:val="00563525"/>
    <w:rsid w:val="00570530"/>
    <w:rsid w:val="00592814"/>
    <w:rsid w:val="00593B32"/>
    <w:rsid w:val="00594ACB"/>
    <w:rsid w:val="00595DD6"/>
    <w:rsid w:val="00596CD6"/>
    <w:rsid w:val="005B6B78"/>
    <w:rsid w:val="005D0E6A"/>
    <w:rsid w:val="005E0C6C"/>
    <w:rsid w:val="005E341B"/>
    <w:rsid w:val="005F0B76"/>
    <w:rsid w:val="005F45AC"/>
    <w:rsid w:val="00607288"/>
    <w:rsid w:val="006227F0"/>
    <w:rsid w:val="00636A33"/>
    <w:rsid w:val="00650B01"/>
    <w:rsid w:val="00654FDB"/>
    <w:rsid w:val="00657C88"/>
    <w:rsid w:val="006816F9"/>
    <w:rsid w:val="00687AD8"/>
    <w:rsid w:val="00687B12"/>
    <w:rsid w:val="00692BFF"/>
    <w:rsid w:val="006A0175"/>
    <w:rsid w:val="006A0727"/>
    <w:rsid w:val="006A7249"/>
    <w:rsid w:val="006B29BA"/>
    <w:rsid w:val="006D0536"/>
    <w:rsid w:val="006F7A36"/>
    <w:rsid w:val="007009BE"/>
    <w:rsid w:val="00717738"/>
    <w:rsid w:val="007223C3"/>
    <w:rsid w:val="00722ABA"/>
    <w:rsid w:val="00722F7A"/>
    <w:rsid w:val="007561AE"/>
    <w:rsid w:val="00756AB2"/>
    <w:rsid w:val="00764A00"/>
    <w:rsid w:val="00775583"/>
    <w:rsid w:val="0079012C"/>
    <w:rsid w:val="007951A2"/>
    <w:rsid w:val="007A3B47"/>
    <w:rsid w:val="007A3D0B"/>
    <w:rsid w:val="007A6E0F"/>
    <w:rsid w:val="007B4631"/>
    <w:rsid w:val="007D009A"/>
    <w:rsid w:val="007F774D"/>
    <w:rsid w:val="00806CDF"/>
    <w:rsid w:val="00825FE3"/>
    <w:rsid w:val="008502DB"/>
    <w:rsid w:val="0085264E"/>
    <w:rsid w:val="00861BEF"/>
    <w:rsid w:val="0086329F"/>
    <w:rsid w:val="0087197C"/>
    <w:rsid w:val="00872F35"/>
    <w:rsid w:val="00893D52"/>
    <w:rsid w:val="00894CC9"/>
    <w:rsid w:val="00896793"/>
    <w:rsid w:val="008B4E16"/>
    <w:rsid w:val="008D57EE"/>
    <w:rsid w:val="008E4282"/>
    <w:rsid w:val="008E7C6C"/>
    <w:rsid w:val="008F7A6B"/>
    <w:rsid w:val="009109C0"/>
    <w:rsid w:val="009179A3"/>
    <w:rsid w:val="00925C19"/>
    <w:rsid w:val="009261F5"/>
    <w:rsid w:val="00945E6A"/>
    <w:rsid w:val="00972A61"/>
    <w:rsid w:val="00976B29"/>
    <w:rsid w:val="009800EB"/>
    <w:rsid w:val="00982366"/>
    <w:rsid w:val="00986820"/>
    <w:rsid w:val="0099029D"/>
    <w:rsid w:val="009A5C0B"/>
    <w:rsid w:val="009B27D9"/>
    <w:rsid w:val="009C0A72"/>
    <w:rsid w:val="009C0C55"/>
    <w:rsid w:val="009C2CE1"/>
    <w:rsid w:val="009C3A80"/>
    <w:rsid w:val="009D40A6"/>
    <w:rsid w:val="009D45A4"/>
    <w:rsid w:val="009D667C"/>
    <w:rsid w:val="009E0480"/>
    <w:rsid w:val="009E4866"/>
    <w:rsid w:val="009E7AD2"/>
    <w:rsid w:val="00A32938"/>
    <w:rsid w:val="00A3454E"/>
    <w:rsid w:val="00A4422A"/>
    <w:rsid w:val="00A44BDF"/>
    <w:rsid w:val="00A54B2B"/>
    <w:rsid w:val="00A5757A"/>
    <w:rsid w:val="00A64AE7"/>
    <w:rsid w:val="00A65ACB"/>
    <w:rsid w:val="00A70FF9"/>
    <w:rsid w:val="00A82583"/>
    <w:rsid w:val="00A83129"/>
    <w:rsid w:val="00A902EF"/>
    <w:rsid w:val="00A91F19"/>
    <w:rsid w:val="00AB4216"/>
    <w:rsid w:val="00AE19D8"/>
    <w:rsid w:val="00AE620A"/>
    <w:rsid w:val="00B10849"/>
    <w:rsid w:val="00B1406C"/>
    <w:rsid w:val="00B371A6"/>
    <w:rsid w:val="00B37A8F"/>
    <w:rsid w:val="00B41967"/>
    <w:rsid w:val="00B51421"/>
    <w:rsid w:val="00B57952"/>
    <w:rsid w:val="00B630A9"/>
    <w:rsid w:val="00BA00FE"/>
    <w:rsid w:val="00BC14BF"/>
    <w:rsid w:val="00BD4E3D"/>
    <w:rsid w:val="00BE0799"/>
    <w:rsid w:val="00C03BFD"/>
    <w:rsid w:val="00C13097"/>
    <w:rsid w:val="00C2506C"/>
    <w:rsid w:val="00C52C12"/>
    <w:rsid w:val="00C80840"/>
    <w:rsid w:val="00C930A0"/>
    <w:rsid w:val="00C95D1A"/>
    <w:rsid w:val="00C96542"/>
    <w:rsid w:val="00CA5E1F"/>
    <w:rsid w:val="00CA6E2A"/>
    <w:rsid w:val="00CA7963"/>
    <w:rsid w:val="00CE14BD"/>
    <w:rsid w:val="00D12370"/>
    <w:rsid w:val="00D14687"/>
    <w:rsid w:val="00D17EE8"/>
    <w:rsid w:val="00D22BE7"/>
    <w:rsid w:val="00D34B2D"/>
    <w:rsid w:val="00D522D5"/>
    <w:rsid w:val="00D6306F"/>
    <w:rsid w:val="00D710B0"/>
    <w:rsid w:val="00D81F6E"/>
    <w:rsid w:val="00D83CF9"/>
    <w:rsid w:val="00D86691"/>
    <w:rsid w:val="00D86722"/>
    <w:rsid w:val="00D91D95"/>
    <w:rsid w:val="00D938CB"/>
    <w:rsid w:val="00D948BB"/>
    <w:rsid w:val="00DA0613"/>
    <w:rsid w:val="00DB3BEF"/>
    <w:rsid w:val="00DC524F"/>
    <w:rsid w:val="00DE5C1B"/>
    <w:rsid w:val="00DE5FE0"/>
    <w:rsid w:val="00DF01C9"/>
    <w:rsid w:val="00DF3921"/>
    <w:rsid w:val="00E1722D"/>
    <w:rsid w:val="00E17ACB"/>
    <w:rsid w:val="00E27864"/>
    <w:rsid w:val="00E42608"/>
    <w:rsid w:val="00E437F8"/>
    <w:rsid w:val="00E4647D"/>
    <w:rsid w:val="00E538E9"/>
    <w:rsid w:val="00E55D78"/>
    <w:rsid w:val="00E62313"/>
    <w:rsid w:val="00E66EBA"/>
    <w:rsid w:val="00E66ED7"/>
    <w:rsid w:val="00E729B3"/>
    <w:rsid w:val="00E76F89"/>
    <w:rsid w:val="00E773C8"/>
    <w:rsid w:val="00E9610F"/>
    <w:rsid w:val="00EA4C46"/>
    <w:rsid w:val="00EB6E7E"/>
    <w:rsid w:val="00EC072D"/>
    <w:rsid w:val="00EC7F98"/>
    <w:rsid w:val="00EE429C"/>
    <w:rsid w:val="00EE4B2B"/>
    <w:rsid w:val="00EE7ED7"/>
    <w:rsid w:val="00EE7F5A"/>
    <w:rsid w:val="00F21785"/>
    <w:rsid w:val="00F31869"/>
    <w:rsid w:val="00F377B5"/>
    <w:rsid w:val="00F44E47"/>
    <w:rsid w:val="00F51A92"/>
    <w:rsid w:val="00F62B5D"/>
    <w:rsid w:val="00F80F50"/>
    <w:rsid w:val="00F86D2D"/>
    <w:rsid w:val="00F87BA7"/>
    <w:rsid w:val="00F9121F"/>
    <w:rsid w:val="00F96744"/>
    <w:rsid w:val="00F969C0"/>
    <w:rsid w:val="00FC4FE5"/>
    <w:rsid w:val="00FC5782"/>
    <w:rsid w:val="00FD0775"/>
    <w:rsid w:val="00FF3CF8"/>
    <w:rsid w:val="00FF57BA"/>
    <w:rsid w:val="00FF7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29DBD"/>
  <w15:docId w15:val="{70005C56-D203-41C4-8735-501FD753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738"/>
    <w:rPr>
      <w:sz w:val="24"/>
      <w:szCs w:val="24"/>
      <w:lang w:val="et-EE"/>
    </w:rPr>
  </w:style>
  <w:style w:type="paragraph" w:styleId="Heading1">
    <w:name w:val="heading 1"/>
    <w:basedOn w:val="Normal"/>
    <w:next w:val="Normal"/>
    <w:link w:val="Heading1Char"/>
    <w:qFormat/>
    <w:rsid w:val="004579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5F54"/>
    <w:rPr>
      <w:color w:val="0563C1" w:themeColor="hyperlink"/>
      <w:u w:val="single"/>
    </w:rPr>
  </w:style>
  <w:style w:type="character" w:customStyle="1" w:styleId="Heading1Char">
    <w:name w:val="Heading 1 Char"/>
    <w:basedOn w:val="DefaultParagraphFont"/>
    <w:link w:val="Heading1"/>
    <w:rsid w:val="004579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13A3"/>
    <w:pPr>
      <w:ind w:left="720"/>
      <w:contextualSpacing/>
    </w:pPr>
  </w:style>
  <w:style w:type="character" w:styleId="CommentReference">
    <w:name w:val="annotation reference"/>
    <w:basedOn w:val="DefaultParagraphFont"/>
    <w:rsid w:val="0085264E"/>
    <w:rPr>
      <w:sz w:val="16"/>
      <w:szCs w:val="16"/>
    </w:rPr>
  </w:style>
  <w:style w:type="paragraph" w:styleId="CommentText">
    <w:name w:val="annotation text"/>
    <w:basedOn w:val="Normal"/>
    <w:link w:val="CommentTextChar"/>
    <w:rsid w:val="0085264E"/>
    <w:rPr>
      <w:sz w:val="20"/>
      <w:szCs w:val="20"/>
    </w:rPr>
  </w:style>
  <w:style w:type="character" w:customStyle="1" w:styleId="CommentTextChar">
    <w:name w:val="Comment Text Char"/>
    <w:basedOn w:val="DefaultParagraphFont"/>
    <w:link w:val="CommentText"/>
    <w:rsid w:val="0085264E"/>
  </w:style>
  <w:style w:type="paragraph" w:styleId="CommentSubject">
    <w:name w:val="annotation subject"/>
    <w:basedOn w:val="CommentText"/>
    <w:next w:val="CommentText"/>
    <w:link w:val="CommentSubjectChar"/>
    <w:rsid w:val="0085264E"/>
    <w:rPr>
      <w:b/>
      <w:bCs/>
    </w:rPr>
  </w:style>
  <w:style w:type="character" w:customStyle="1" w:styleId="CommentSubjectChar">
    <w:name w:val="Comment Subject Char"/>
    <w:basedOn w:val="CommentTextChar"/>
    <w:link w:val="CommentSubject"/>
    <w:rsid w:val="0085264E"/>
    <w:rPr>
      <w:b/>
      <w:bCs/>
    </w:rPr>
  </w:style>
  <w:style w:type="paragraph" w:styleId="BalloonText">
    <w:name w:val="Balloon Text"/>
    <w:basedOn w:val="Normal"/>
    <w:link w:val="BalloonTextChar"/>
    <w:rsid w:val="0085264E"/>
    <w:rPr>
      <w:rFonts w:ascii="Segoe UI" w:hAnsi="Segoe UI" w:cs="Segoe UI"/>
      <w:sz w:val="18"/>
      <w:szCs w:val="18"/>
    </w:rPr>
  </w:style>
  <w:style w:type="character" w:customStyle="1" w:styleId="BalloonTextChar">
    <w:name w:val="Balloon Text Char"/>
    <w:basedOn w:val="DefaultParagraphFont"/>
    <w:link w:val="BalloonText"/>
    <w:rsid w:val="0085264E"/>
    <w:rPr>
      <w:rFonts w:ascii="Segoe UI" w:hAnsi="Segoe UI" w:cs="Segoe UI"/>
      <w:sz w:val="18"/>
      <w:szCs w:val="18"/>
    </w:rPr>
  </w:style>
  <w:style w:type="character" w:styleId="FollowedHyperlink">
    <w:name w:val="FollowedHyperlink"/>
    <w:basedOn w:val="DefaultParagraphFont"/>
    <w:rsid w:val="00164931"/>
    <w:rPr>
      <w:color w:val="954F72" w:themeColor="followedHyperlink"/>
      <w:u w:val="single"/>
    </w:rPr>
  </w:style>
  <w:style w:type="paragraph" w:styleId="Title">
    <w:name w:val="Title"/>
    <w:basedOn w:val="Normal"/>
    <w:next w:val="Normal"/>
    <w:link w:val="TitleChar"/>
    <w:qFormat/>
    <w:rsid w:val="004B3B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B3B9A"/>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E42608"/>
    <w:rPr>
      <w:color w:val="605E5C"/>
      <w:shd w:val="clear" w:color="auto" w:fill="E1DFDD"/>
    </w:rPr>
  </w:style>
  <w:style w:type="table" w:styleId="TableGrid">
    <w:name w:val="Table Grid"/>
    <w:basedOn w:val="TableNormal"/>
    <w:rsid w:val="00AE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27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1">
    <w:name w:val="Nicht aufgelöste Erwähnung1"/>
    <w:basedOn w:val="DefaultParagraphFont"/>
    <w:uiPriority w:val="99"/>
    <w:semiHidden/>
    <w:unhideWhenUsed/>
    <w:rsid w:val="00DF3921"/>
    <w:rPr>
      <w:color w:val="605E5C"/>
      <w:shd w:val="clear" w:color="auto" w:fill="E1DFDD"/>
    </w:rPr>
  </w:style>
  <w:style w:type="character" w:customStyle="1" w:styleId="Mentionnonrsolue1">
    <w:name w:val="Mention non résolue1"/>
    <w:basedOn w:val="DefaultParagraphFont"/>
    <w:uiPriority w:val="99"/>
    <w:semiHidden/>
    <w:unhideWhenUsed/>
    <w:rsid w:val="00F87BA7"/>
    <w:rPr>
      <w:color w:val="605E5C"/>
      <w:shd w:val="clear" w:color="auto" w:fill="E1DFDD"/>
    </w:rPr>
  </w:style>
  <w:style w:type="character" w:styleId="Strong">
    <w:name w:val="Strong"/>
    <w:basedOn w:val="DefaultParagraphFont"/>
    <w:uiPriority w:val="22"/>
    <w:qFormat/>
    <w:rsid w:val="00F87BA7"/>
    <w:rPr>
      <w:b/>
      <w:bCs/>
    </w:rPr>
  </w:style>
  <w:style w:type="paragraph" w:styleId="Footer">
    <w:name w:val="footer"/>
    <w:basedOn w:val="Normal"/>
    <w:link w:val="FooterChar"/>
    <w:unhideWhenUsed/>
    <w:rsid w:val="00F87BA7"/>
    <w:pPr>
      <w:tabs>
        <w:tab w:val="center" w:pos="4536"/>
        <w:tab w:val="right" w:pos="9072"/>
      </w:tabs>
    </w:pPr>
  </w:style>
  <w:style w:type="character" w:customStyle="1" w:styleId="FooterChar">
    <w:name w:val="Footer Char"/>
    <w:basedOn w:val="DefaultParagraphFont"/>
    <w:link w:val="Footer"/>
    <w:rsid w:val="00F87BA7"/>
    <w:rPr>
      <w:sz w:val="24"/>
      <w:szCs w:val="24"/>
    </w:rPr>
  </w:style>
  <w:style w:type="character" w:styleId="PageNumber">
    <w:name w:val="page number"/>
    <w:basedOn w:val="DefaultParagraphFont"/>
    <w:semiHidden/>
    <w:unhideWhenUsed/>
    <w:rsid w:val="00F87BA7"/>
  </w:style>
  <w:style w:type="paragraph" w:styleId="Header">
    <w:name w:val="header"/>
    <w:basedOn w:val="Normal"/>
    <w:link w:val="HeaderChar"/>
    <w:unhideWhenUsed/>
    <w:rsid w:val="00F87BA7"/>
    <w:pPr>
      <w:tabs>
        <w:tab w:val="center" w:pos="4536"/>
        <w:tab w:val="right" w:pos="9072"/>
      </w:tabs>
    </w:pPr>
  </w:style>
  <w:style w:type="character" w:customStyle="1" w:styleId="HeaderChar">
    <w:name w:val="Header Char"/>
    <w:basedOn w:val="DefaultParagraphFont"/>
    <w:link w:val="Header"/>
    <w:rsid w:val="00F87BA7"/>
    <w:rPr>
      <w:sz w:val="24"/>
      <w:szCs w:val="24"/>
    </w:rPr>
  </w:style>
  <w:style w:type="character" w:customStyle="1" w:styleId="UnresolvedMention2">
    <w:name w:val="Unresolved Mention2"/>
    <w:basedOn w:val="DefaultParagraphFont"/>
    <w:uiPriority w:val="99"/>
    <w:semiHidden/>
    <w:unhideWhenUsed/>
    <w:rsid w:val="00F87BA7"/>
    <w:rPr>
      <w:color w:val="605E5C"/>
      <w:shd w:val="clear" w:color="auto" w:fill="E1DFDD"/>
    </w:rPr>
  </w:style>
  <w:style w:type="paragraph" w:customStyle="1" w:styleId="Default">
    <w:name w:val="Default"/>
    <w:rsid w:val="00F87BA7"/>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F87BA7"/>
    <w:pPr>
      <w:spacing w:before="100" w:beforeAutospacing="1" w:after="100" w:afterAutospacing="1"/>
    </w:pPr>
    <w:rPr>
      <w:lang w:val="fr-FR" w:eastAsia="zh-CN"/>
    </w:rPr>
  </w:style>
  <w:style w:type="paragraph" w:styleId="Revision">
    <w:name w:val="Revision"/>
    <w:hidden/>
    <w:uiPriority w:val="99"/>
    <w:semiHidden/>
    <w:rsid w:val="00F87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1503">
      <w:bodyDiv w:val="1"/>
      <w:marLeft w:val="0"/>
      <w:marRight w:val="0"/>
      <w:marTop w:val="0"/>
      <w:marBottom w:val="0"/>
      <w:divBdr>
        <w:top w:val="none" w:sz="0" w:space="0" w:color="auto"/>
        <w:left w:val="none" w:sz="0" w:space="0" w:color="auto"/>
        <w:bottom w:val="none" w:sz="0" w:space="0" w:color="auto"/>
        <w:right w:val="none" w:sz="0" w:space="0" w:color="auto"/>
      </w:divBdr>
      <w:divsChild>
        <w:div w:id="840924419">
          <w:marLeft w:val="450"/>
          <w:marRight w:val="0"/>
          <w:marTop w:val="0"/>
          <w:marBottom w:val="0"/>
          <w:divBdr>
            <w:top w:val="none" w:sz="0" w:space="0" w:color="auto"/>
            <w:left w:val="none" w:sz="0" w:space="0" w:color="auto"/>
            <w:bottom w:val="none" w:sz="0" w:space="0" w:color="auto"/>
            <w:right w:val="none" w:sz="0" w:space="0" w:color="auto"/>
          </w:divBdr>
          <w:divsChild>
            <w:div w:id="1902597591">
              <w:marLeft w:val="0"/>
              <w:marRight w:val="0"/>
              <w:marTop w:val="0"/>
              <w:marBottom w:val="300"/>
              <w:divBdr>
                <w:top w:val="none" w:sz="0" w:space="0" w:color="auto"/>
                <w:left w:val="none" w:sz="0" w:space="0" w:color="auto"/>
                <w:bottom w:val="none" w:sz="0" w:space="0" w:color="auto"/>
                <w:right w:val="none" w:sz="0" w:space="0" w:color="auto"/>
              </w:divBdr>
              <w:divsChild>
                <w:div w:id="37647115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4375367">
      <w:bodyDiv w:val="1"/>
      <w:marLeft w:val="0"/>
      <w:marRight w:val="0"/>
      <w:marTop w:val="0"/>
      <w:marBottom w:val="0"/>
      <w:divBdr>
        <w:top w:val="none" w:sz="0" w:space="0" w:color="auto"/>
        <w:left w:val="none" w:sz="0" w:space="0" w:color="auto"/>
        <w:bottom w:val="none" w:sz="0" w:space="0" w:color="auto"/>
        <w:right w:val="none" w:sz="0" w:space="0" w:color="auto"/>
      </w:divBdr>
    </w:div>
    <w:div w:id="691079802">
      <w:bodyDiv w:val="1"/>
      <w:marLeft w:val="0"/>
      <w:marRight w:val="0"/>
      <w:marTop w:val="0"/>
      <w:marBottom w:val="0"/>
      <w:divBdr>
        <w:top w:val="none" w:sz="0" w:space="0" w:color="auto"/>
        <w:left w:val="none" w:sz="0" w:space="0" w:color="auto"/>
        <w:bottom w:val="none" w:sz="0" w:space="0" w:color="auto"/>
        <w:right w:val="none" w:sz="0" w:space="0" w:color="auto"/>
      </w:divBdr>
    </w:div>
    <w:div w:id="1341542457">
      <w:bodyDiv w:val="1"/>
      <w:marLeft w:val="0"/>
      <w:marRight w:val="0"/>
      <w:marTop w:val="0"/>
      <w:marBottom w:val="0"/>
      <w:divBdr>
        <w:top w:val="none" w:sz="0" w:space="0" w:color="auto"/>
        <w:left w:val="none" w:sz="0" w:space="0" w:color="auto"/>
        <w:bottom w:val="none" w:sz="0" w:space="0" w:color="auto"/>
        <w:right w:val="none" w:sz="0" w:space="0" w:color="auto"/>
      </w:divBdr>
    </w:div>
    <w:div w:id="1646810904">
      <w:bodyDiv w:val="1"/>
      <w:marLeft w:val="0"/>
      <w:marRight w:val="0"/>
      <w:marTop w:val="0"/>
      <w:marBottom w:val="0"/>
      <w:divBdr>
        <w:top w:val="none" w:sz="0" w:space="0" w:color="auto"/>
        <w:left w:val="none" w:sz="0" w:space="0" w:color="auto"/>
        <w:bottom w:val="none" w:sz="0" w:space="0" w:color="auto"/>
        <w:right w:val="none" w:sz="0" w:space="0" w:color="auto"/>
      </w:divBdr>
    </w:div>
    <w:div w:id="1958170561">
      <w:bodyDiv w:val="1"/>
      <w:marLeft w:val="0"/>
      <w:marRight w:val="0"/>
      <w:marTop w:val="0"/>
      <w:marBottom w:val="0"/>
      <w:divBdr>
        <w:top w:val="none" w:sz="0" w:space="0" w:color="auto"/>
        <w:left w:val="none" w:sz="0" w:space="0" w:color="auto"/>
        <w:bottom w:val="none" w:sz="0" w:space="0" w:color="auto"/>
        <w:right w:val="none" w:sz="0" w:space="0" w:color="auto"/>
      </w:divBdr>
      <w:divsChild>
        <w:div w:id="1265310294">
          <w:marLeft w:val="0"/>
          <w:marRight w:val="0"/>
          <w:marTop w:val="0"/>
          <w:marBottom w:val="0"/>
          <w:divBdr>
            <w:top w:val="none" w:sz="0" w:space="0" w:color="auto"/>
            <w:left w:val="none" w:sz="0" w:space="0" w:color="auto"/>
            <w:bottom w:val="none" w:sz="0" w:space="0" w:color="auto"/>
            <w:right w:val="none" w:sz="0" w:space="0" w:color="auto"/>
          </w:divBdr>
          <w:divsChild>
            <w:div w:id="685600167">
              <w:marLeft w:val="0"/>
              <w:marRight w:val="0"/>
              <w:marTop w:val="0"/>
              <w:marBottom w:val="0"/>
              <w:divBdr>
                <w:top w:val="none" w:sz="0" w:space="0" w:color="auto"/>
                <w:left w:val="none" w:sz="0" w:space="0" w:color="auto"/>
                <w:bottom w:val="none" w:sz="0" w:space="0" w:color="auto"/>
                <w:right w:val="none" w:sz="0" w:space="0" w:color="auto"/>
              </w:divBdr>
              <w:divsChild>
                <w:div w:id="1618370558">
                  <w:marLeft w:val="0"/>
                  <w:marRight w:val="0"/>
                  <w:marTop w:val="0"/>
                  <w:marBottom w:val="0"/>
                  <w:divBdr>
                    <w:top w:val="none" w:sz="0" w:space="0" w:color="auto"/>
                    <w:left w:val="none" w:sz="0" w:space="0" w:color="auto"/>
                    <w:bottom w:val="none" w:sz="0" w:space="0" w:color="auto"/>
                    <w:right w:val="none" w:sz="0" w:space="0" w:color="auto"/>
                  </w:divBdr>
                  <w:divsChild>
                    <w:div w:id="1588271588">
                      <w:marLeft w:val="0"/>
                      <w:marRight w:val="0"/>
                      <w:marTop w:val="0"/>
                      <w:marBottom w:val="0"/>
                      <w:divBdr>
                        <w:top w:val="none" w:sz="0" w:space="0" w:color="auto"/>
                        <w:left w:val="none" w:sz="0" w:space="0" w:color="auto"/>
                        <w:bottom w:val="none" w:sz="0" w:space="0" w:color="auto"/>
                        <w:right w:val="none" w:sz="0" w:space="0" w:color="auto"/>
                      </w:divBdr>
                      <w:divsChild>
                        <w:div w:id="1602910089">
                          <w:marLeft w:val="0"/>
                          <w:marRight w:val="0"/>
                          <w:marTop w:val="0"/>
                          <w:marBottom w:val="0"/>
                          <w:divBdr>
                            <w:top w:val="none" w:sz="0" w:space="0" w:color="auto"/>
                            <w:left w:val="none" w:sz="0" w:space="0" w:color="auto"/>
                            <w:bottom w:val="none" w:sz="0" w:space="0" w:color="auto"/>
                            <w:right w:val="none" w:sz="0" w:space="0" w:color="auto"/>
                          </w:divBdr>
                          <w:divsChild>
                            <w:div w:id="563679973">
                              <w:marLeft w:val="0"/>
                              <w:marRight w:val="0"/>
                              <w:marTop w:val="0"/>
                              <w:marBottom w:val="0"/>
                              <w:divBdr>
                                <w:top w:val="none" w:sz="0" w:space="0" w:color="auto"/>
                                <w:left w:val="none" w:sz="0" w:space="0" w:color="auto"/>
                                <w:bottom w:val="none" w:sz="0" w:space="0" w:color="auto"/>
                                <w:right w:val="none" w:sz="0" w:space="0" w:color="auto"/>
                              </w:divBdr>
                              <w:divsChild>
                                <w:div w:id="174348869">
                                  <w:marLeft w:val="0"/>
                                  <w:marRight w:val="0"/>
                                  <w:marTop w:val="0"/>
                                  <w:marBottom w:val="0"/>
                                  <w:divBdr>
                                    <w:top w:val="none" w:sz="0" w:space="0" w:color="auto"/>
                                    <w:left w:val="none" w:sz="0" w:space="0" w:color="auto"/>
                                    <w:bottom w:val="none" w:sz="0" w:space="0" w:color="auto"/>
                                    <w:right w:val="none" w:sz="0" w:space="0" w:color="auto"/>
                                  </w:divBdr>
                                  <w:divsChild>
                                    <w:div w:id="949093994">
                                      <w:marLeft w:val="0"/>
                                      <w:marRight w:val="0"/>
                                      <w:marTop w:val="0"/>
                                      <w:marBottom w:val="0"/>
                                      <w:divBdr>
                                        <w:top w:val="none" w:sz="0" w:space="0" w:color="auto"/>
                                        <w:left w:val="none" w:sz="0" w:space="0" w:color="auto"/>
                                        <w:bottom w:val="none" w:sz="0" w:space="0" w:color="auto"/>
                                        <w:right w:val="none" w:sz="0" w:space="0" w:color="auto"/>
                                      </w:divBdr>
                                      <w:divsChild>
                                        <w:div w:id="1334527973">
                                          <w:marLeft w:val="0"/>
                                          <w:marRight w:val="0"/>
                                          <w:marTop w:val="0"/>
                                          <w:marBottom w:val="0"/>
                                          <w:divBdr>
                                            <w:top w:val="none" w:sz="0" w:space="0" w:color="auto"/>
                                            <w:left w:val="none" w:sz="0" w:space="0" w:color="auto"/>
                                            <w:bottom w:val="none" w:sz="0" w:space="0" w:color="auto"/>
                                            <w:right w:val="none" w:sz="0" w:space="0" w:color="auto"/>
                                          </w:divBdr>
                                          <w:divsChild>
                                            <w:div w:id="8267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018853">
      <w:bodyDiv w:val="1"/>
      <w:marLeft w:val="0"/>
      <w:marRight w:val="0"/>
      <w:marTop w:val="0"/>
      <w:marBottom w:val="0"/>
      <w:divBdr>
        <w:top w:val="none" w:sz="0" w:space="0" w:color="auto"/>
        <w:left w:val="none" w:sz="0" w:space="0" w:color="auto"/>
        <w:bottom w:val="none" w:sz="0" w:space="0" w:color="auto"/>
        <w:right w:val="none" w:sz="0" w:space="0" w:color="auto"/>
      </w:divBdr>
    </w:div>
    <w:div w:id="20921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n4chem@ub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f.e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085A-3E6A-4B86-A1D7-566BC174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6995</Characters>
  <Application>Microsoft Office Word</Application>
  <DocSecurity>0</DocSecurity>
  <Lines>58</Lines>
  <Paragraphs>16</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Název</vt:lpstr>
      </vt:variant>
      <vt:variant>
        <vt:i4>1</vt:i4>
      </vt:variant>
      <vt:variant>
        <vt:lpstr>Tytuł</vt:lpstr>
      </vt:variant>
      <vt:variant>
        <vt:i4>1</vt:i4>
      </vt:variant>
    </vt:vector>
  </HeadingPairs>
  <TitlesOfParts>
    <vt:vector size="5" baseType="lpstr">
      <vt:lpstr/>
      <vt:lpstr/>
      <vt:lpstr/>
      <vt:lpstr/>
      <vt:lpstr/>
    </vt:vector>
  </TitlesOfParts>
  <Company>UBA</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Eva</dc:creator>
  <cp:keywords/>
  <dc:description/>
  <cp:lastModifiedBy>Triin Sakermaa</cp:lastModifiedBy>
  <cp:revision>2</cp:revision>
  <cp:lastPrinted>2020-08-19T05:30:00Z</cp:lastPrinted>
  <dcterms:created xsi:type="dcterms:W3CDTF">2022-01-03T11:32:00Z</dcterms:created>
  <dcterms:modified xsi:type="dcterms:W3CDTF">2022-01-03T11:32:00Z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